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9210"/>
      </w:tblGrid>
      <w:tr w:rsidR="00CA5A20" w:rsidRPr="00352AF4" w:rsidTr="00CA5A20">
        <w:tc>
          <w:tcPr>
            <w:tcW w:w="9210" w:type="dxa"/>
            <w:shd w:val="clear" w:color="auto" w:fill="BFBFBF" w:themeFill="background1" w:themeFillShade="BF"/>
          </w:tcPr>
          <w:p w:rsidR="00CA5A20" w:rsidRPr="00352AF4" w:rsidRDefault="00CA5A20" w:rsidP="00BD7BAC">
            <w:pPr>
              <w:spacing w:line="360" w:lineRule="auto"/>
              <w:jc w:val="center"/>
              <w:rPr>
                <w:rFonts w:ascii="Times New Roman" w:hAnsi="Times New Roman" w:cs="Times New Roman"/>
                <w:b/>
                <w:sz w:val="24"/>
                <w:szCs w:val="24"/>
              </w:rPr>
            </w:pPr>
            <w:r w:rsidRPr="00352AF4">
              <w:rPr>
                <w:rFonts w:ascii="Times New Roman" w:hAnsi="Times New Roman" w:cs="Times New Roman"/>
                <w:b/>
                <w:sz w:val="24"/>
                <w:szCs w:val="24"/>
              </w:rPr>
              <w:t>T.C.</w:t>
            </w:r>
          </w:p>
          <w:p w:rsidR="00CA5A20" w:rsidRPr="00352AF4" w:rsidRDefault="00CA5A20" w:rsidP="00BD7BAC">
            <w:pPr>
              <w:spacing w:line="360" w:lineRule="auto"/>
              <w:jc w:val="center"/>
              <w:rPr>
                <w:rFonts w:ascii="Times New Roman" w:hAnsi="Times New Roman" w:cs="Times New Roman"/>
                <w:b/>
                <w:sz w:val="24"/>
                <w:szCs w:val="24"/>
              </w:rPr>
            </w:pPr>
            <w:r w:rsidRPr="00352AF4">
              <w:rPr>
                <w:rFonts w:ascii="Times New Roman" w:hAnsi="Times New Roman" w:cs="Times New Roman"/>
                <w:b/>
                <w:sz w:val="24"/>
                <w:szCs w:val="24"/>
              </w:rPr>
              <w:t>ERCİYES ÜNİVERSİTESİ</w:t>
            </w:r>
          </w:p>
          <w:p w:rsidR="00CA5A20" w:rsidRPr="00352AF4" w:rsidRDefault="00CA5A20" w:rsidP="00BD7BAC">
            <w:pPr>
              <w:spacing w:line="360" w:lineRule="auto"/>
              <w:jc w:val="center"/>
              <w:rPr>
                <w:rFonts w:ascii="Times New Roman" w:hAnsi="Times New Roman" w:cs="Times New Roman"/>
                <w:b/>
                <w:sz w:val="24"/>
                <w:szCs w:val="24"/>
              </w:rPr>
            </w:pPr>
            <w:r w:rsidRPr="00352AF4">
              <w:rPr>
                <w:rFonts w:ascii="Times New Roman" w:hAnsi="Times New Roman" w:cs="Times New Roman"/>
                <w:b/>
                <w:sz w:val="24"/>
                <w:szCs w:val="24"/>
              </w:rPr>
              <w:t>MÜHENDİSLİK FAKÜLTESİ</w:t>
            </w:r>
          </w:p>
          <w:p w:rsidR="00CA5A20" w:rsidRPr="00352AF4" w:rsidRDefault="00CA5A20" w:rsidP="00BD7BAC">
            <w:pPr>
              <w:spacing w:line="360" w:lineRule="auto"/>
              <w:jc w:val="center"/>
              <w:rPr>
                <w:rFonts w:ascii="Times New Roman" w:hAnsi="Times New Roman" w:cs="Times New Roman"/>
                <w:b/>
                <w:sz w:val="24"/>
                <w:szCs w:val="24"/>
              </w:rPr>
            </w:pPr>
            <w:r w:rsidRPr="00352AF4">
              <w:rPr>
                <w:rFonts w:ascii="Times New Roman" w:hAnsi="Times New Roman" w:cs="Times New Roman"/>
                <w:b/>
                <w:sz w:val="24"/>
                <w:szCs w:val="24"/>
              </w:rPr>
              <w:t>ENERJİ SİSTEMLERİ MÜHENDİSLİĞİ BÖLÜMÜ</w:t>
            </w:r>
          </w:p>
          <w:p w:rsidR="00CA5A20" w:rsidRPr="00352AF4" w:rsidRDefault="00CA5A20" w:rsidP="00BD7BAC">
            <w:pPr>
              <w:spacing w:line="360" w:lineRule="auto"/>
              <w:jc w:val="center"/>
              <w:rPr>
                <w:rFonts w:ascii="Times New Roman" w:hAnsi="Times New Roman" w:cs="Times New Roman"/>
                <w:b/>
                <w:sz w:val="24"/>
                <w:szCs w:val="24"/>
              </w:rPr>
            </w:pPr>
            <w:r w:rsidRPr="00352AF4">
              <w:rPr>
                <w:rFonts w:ascii="Times New Roman" w:hAnsi="Times New Roman" w:cs="Times New Roman"/>
                <w:b/>
                <w:sz w:val="24"/>
                <w:szCs w:val="24"/>
              </w:rPr>
              <w:t>STAJ GENEL ESASLARI</w:t>
            </w:r>
          </w:p>
        </w:tc>
      </w:tr>
    </w:tbl>
    <w:p w:rsidR="00D23B8D" w:rsidRPr="00352AF4" w:rsidRDefault="00D23B8D" w:rsidP="00482BD4">
      <w:pPr>
        <w:spacing w:after="0" w:line="360" w:lineRule="auto"/>
        <w:jc w:val="both"/>
        <w:rPr>
          <w:rFonts w:ascii="Times New Roman" w:hAnsi="Times New Roman" w:cs="Times New Roman"/>
          <w:b/>
          <w:sz w:val="24"/>
          <w:szCs w:val="24"/>
        </w:rPr>
      </w:pPr>
    </w:p>
    <w:tbl>
      <w:tblPr>
        <w:tblStyle w:val="TabloKlavuzu"/>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17"/>
        <w:gridCol w:w="8930"/>
      </w:tblGrid>
      <w:tr w:rsidR="00D23B8D" w:rsidRPr="00352AF4" w:rsidTr="003C2A5D">
        <w:tc>
          <w:tcPr>
            <w:tcW w:w="817" w:type="dxa"/>
          </w:tcPr>
          <w:p w:rsidR="00D23B8D" w:rsidRPr="00352AF4" w:rsidRDefault="00592611" w:rsidP="00482BD4">
            <w:pPr>
              <w:spacing w:line="360" w:lineRule="auto"/>
              <w:jc w:val="both"/>
              <w:rPr>
                <w:rFonts w:ascii="Times New Roman" w:hAnsi="Times New Roman" w:cs="Times New Roman"/>
                <w:b/>
                <w:sz w:val="24"/>
                <w:szCs w:val="24"/>
              </w:rPr>
            </w:pPr>
            <w:r w:rsidRPr="00352AF4">
              <w:rPr>
                <w:rFonts w:ascii="Times New Roman" w:hAnsi="Times New Roman" w:cs="Times New Roman"/>
                <w:b/>
                <w:sz w:val="24"/>
                <w:szCs w:val="24"/>
              </w:rPr>
              <w:t>1.</w:t>
            </w:r>
          </w:p>
        </w:tc>
        <w:tc>
          <w:tcPr>
            <w:tcW w:w="8930" w:type="dxa"/>
          </w:tcPr>
          <w:p w:rsidR="003D5510" w:rsidRPr="00352AF4" w:rsidRDefault="00D23B8D" w:rsidP="00482BD4">
            <w:pPr>
              <w:spacing w:line="360" w:lineRule="auto"/>
              <w:jc w:val="both"/>
              <w:rPr>
                <w:rFonts w:ascii="Times New Roman" w:hAnsi="Times New Roman" w:cs="Times New Roman"/>
                <w:b/>
                <w:sz w:val="24"/>
                <w:szCs w:val="24"/>
              </w:rPr>
            </w:pPr>
            <w:r w:rsidRPr="00352AF4">
              <w:rPr>
                <w:rFonts w:ascii="Times New Roman" w:hAnsi="Times New Roman" w:cs="Times New Roman"/>
                <w:b/>
                <w:sz w:val="24"/>
                <w:szCs w:val="24"/>
              </w:rPr>
              <w:t>AMAÇ</w:t>
            </w:r>
          </w:p>
        </w:tc>
      </w:tr>
      <w:tr w:rsidR="00D23B8D" w:rsidRPr="00352AF4" w:rsidTr="003C2A5D">
        <w:tc>
          <w:tcPr>
            <w:tcW w:w="817" w:type="dxa"/>
          </w:tcPr>
          <w:p w:rsidR="00D23B8D" w:rsidRPr="00352AF4" w:rsidRDefault="00334195" w:rsidP="00482BD4">
            <w:pPr>
              <w:spacing w:line="360" w:lineRule="auto"/>
              <w:jc w:val="both"/>
              <w:rPr>
                <w:rFonts w:ascii="Times New Roman" w:hAnsi="Times New Roman" w:cs="Times New Roman"/>
                <w:b/>
                <w:sz w:val="24"/>
                <w:szCs w:val="24"/>
              </w:rPr>
            </w:pPr>
            <w:r w:rsidRPr="00352AF4">
              <w:rPr>
                <w:rFonts w:ascii="Times New Roman" w:hAnsi="Times New Roman" w:cs="Times New Roman"/>
                <w:b/>
                <w:sz w:val="24"/>
                <w:szCs w:val="24"/>
              </w:rPr>
              <w:t>1.1.</w:t>
            </w:r>
          </w:p>
        </w:tc>
        <w:tc>
          <w:tcPr>
            <w:tcW w:w="8930" w:type="dxa"/>
          </w:tcPr>
          <w:p w:rsidR="00D23B8D" w:rsidRPr="00352AF4" w:rsidRDefault="007C1453" w:rsidP="00482BD4">
            <w:pPr>
              <w:spacing w:line="360" w:lineRule="auto"/>
              <w:jc w:val="both"/>
              <w:rPr>
                <w:rFonts w:ascii="Times New Roman" w:hAnsi="Times New Roman" w:cs="Times New Roman"/>
                <w:sz w:val="24"/>
                <w:szCs w:val="24"/>
              </w:rPr>
            </w:pPr>
            <w:r w:rsidRPr="00352AF4">
              <w:rPr>
                <w:rFonts w:ascii="Times New Roman" w:hAnsi="Times New Roman" w:cs="Times New Roman"/>
                <w:sz w:val="24"/>
                <w:szCs w:val="24"/>
              </w:rPr>
              <w:t xml:space="preserve">Enerji Sistemleri Mühendisliği Bölümü </w:t>
            </w:r>
            <w:r w:rsidR="00BF6CBE" w:rsidRPr="00352AF4">
              <w:rPr>
                <w:rFonts w:ascii="Times New Roman" w:hAnsi="Times New Roman" w:cs="Times New Roman"/>
                <w:sz w:val="24"/>
                <w:szCs w:val="24"/>
              </w:rPr>
              <w:t>staj</w:t>
            </w:r>
            <w:r w:rsidRPr="00352AF4">
              <w:rPr>
                <w:rFonts w:ascii="Times New Roman" w:hAnsi="Times New Roman" w:cs="Times New Roman"/>
                <w:sz w:val="24"/>
                <w:szCs w:val="24"/>
              </w:rPr>
              <w:t xml:space="preserve"> genel </w:t>
            </w:r>
            <w:r w:rsidR="00BF6CBE" w:rsidRPr="00352AF4">
              <w:rPr>
                <w:rFonts w:ascii="Times New Roman" w:hAnsi="Times New Roman" w:cs="Times New Roman"/>
                <w:sz w:val="24"/>
                <w:szCs w:val="24"/>
              </w:rPr>
              <w:t xml:space="preserve">esasları </w:t>
            </w:r>
            <w:r w:rsidRPr="00352AF4">
              <w:rPr>
                <w:rFonts w:ascii="Times New Roman" w:hAnsi="Times New Roman" w:cs="Times New Roman"/>
                <w:color w:val="000000" w:themeColor="text1"/>
                <w:sz w:val="24"/>
                <w:szCs w:val="24"/>
              </w:rPr>
              <w:t>"</w:t>
            </w:r>
            <w:r w:rsidR="00BF6CBE" w:rsidRPr="00352AF4">
              <w:rPr>
                <w:rFonts w:ascii="Times New Roman" w:hAnsi="Times New Roman" w:cs="Times New Roman"/>
                <w:bCs/>
                <w:color w:val="000000" w:themeColor="text1"/>
                <w:sz w:val="24"/>
                <w:szCs w:val="24"/>
              </w:rPr>
              <w:t>Erciyes Üniversitesi Mühendislik Fakültesi Staj Genel Esasları</w:t>
            </w:r>
            <w:r w:rsidRPr="00352AF4">
              <w:rPr>
                <w:rFonts w:ascii="Times New Roman" w:hAnsi="Times New Roman" w:cs="Times New Roman"/>
                <w:color w:val="000000" w:themeColor="text1"/>
                <w:sz w:val="24"/>
                <w:szCs w:val="24"/>
              </w:rPr>
              <w:t>" kapsamında lisans öğrencilerinin staja başlamadan önce, staj yaparken ve staj sonrasında yapması gereken kuralları açıklamaktadır.</w:t>
            </w:r>
          </w:p>
        </w:tc>
      </w:tr>
      <w:tr w:rsidR="00D23B8D" w:rsidRPr="00352AF4" w:rsidTr="003C2A5D">
        <w:tc>
          <w:tcPr>
            <w:tcW w:w="817" w:type="dxa"/>
          </w:tcPr>
          <w:p w:rsidR="00D23B8D" w:rsidRPr="00352AF4" w:rsidRDefault="00334195" w:rsidP="00482BD4">
            <w:pPr>
              <w:spacing w:line="360" w:lineRule="auto"/>
              <w:jc w:val="both"/>
              <w:rPr>
                <w:rFonts w:ascii="Times New Roman" w:hAnsi="Times New Roman" w:cs="Times New Roman"/>
                <w:b/>
                <w:sz w:val="24"/>
                <w:szCs w:val="24"/>
              </w:rPr>
            </w:pPr>
            <w:r w:rsidRPr="00352AF4">
              <w:rPr>
                <w:rFonts w:ascii="Times New Roman" w:hAnsi="Times New Roman" w:cs="Times New Roman"/>
                <w:b/>
                <w:sz w:val="24"/>
                <w:szCs w:val="24"/>
              </w:rPr>
              <w:t>1.2.</w:t>
            </w:r>
          </w:p>
        </w:tc>
        <w:tc>
          <w:tcPr>
            <w:tcW w:w="8930" w:type="dxa"/>
          </w:tcPr>
          <w:p w:rsidR="00D23B8D" w:rsidRPr="00352AF4" w:rsidRDefault="007C1453" w:rsidP="00482BD4">
            <w:pPr>
              <w:spacing w:line="360" w:lineRule="auto"/>
              <w:jc w:val="both"/>
              <w:rPr>
                <w:rFonts w:ascii="Times New Roman" w:hAnsi="Times New Roman" w:cs="Times New Roman"/>
                <w:sz w:val="24"/>
                <w:szCs w:val="24"/>
              </w:rPr>
            </w:pPr>
            <w:r w:rsidRPr="00352AF4">
              <w:rPr>
                <w:rFonts w:ascii="Times New Roman" w:hAnsi="Times New Roman" w:cs="Times New Roman"/>
                <w:sz w:val="24"/>
                <w:szCs w:val="24"/>
              </w:rPr>
              <w:t>Öğrenciler stajlarını, teorik bilgilerini pratikle pekiştirmek amacı ile staj komisyonlarının uygun göreceği işyerlerinde, belirlenen esaslara göre yaparlar.</w:t>
            </w:r>
          </w:p>
        </w:tc>
      </w:tr>
      <w:tr w:rsidR="00D23B8D" w:rsidRPr="00352AF4" w:rsidTr="003C2A5D">
        <w:tc>
          <w:tcPr>
            <w:tcW w:w="817" w:type="dxa"/>
          </w:tcPr>
          <w:p w:rsidR="00D23B8D" w:rsidRPr="00352AF4" w:rsidRDefault="00334195" w:rsidP="00482BD4">
            <w:pPr>
              <w:spacing w:line="360" w:lineRule="auto"/>
              <w:jc w:val="both"/>
              <w:rPr>
                <w:rFonts w:ascii="Times New Roman" w:hAnsi="Times New Roman" w:cs="Times New Roman"/>
                <w:b/>
                <w:sz w:val="24"/>
                <w:szCs w:val="24"/>
              </w:rPr>
            </w:pPr>
            <w:r w:rsidRPr="00352AF4">
              <w:rPr>
                <w:rFonts w:ascii="Times New Roman" w:hAnsi="Times New Roman" w:cs="Times New Roman"/>
                <w:b/>
                <w:sz w:val="24"/>
                <w:szCs w:val="24"/>
              </w:rPr>
              <w:t>1.3.</w:t>
            </w:r>
          </w:p>
        </w:tc>
        <w:tc>
          <w:tcPr>
            <w:tcW w:w="8930" w:type="dxa"/>
          </w:tcPr>
          <w:p w:rsidR="00D23B8D" w:rsidRPr="00352AF4" w:rsidRDefault="007C1453" w:rsidP="00482BD4">
            <w:pPr>
              <w:spacing w:line="360" w:lineRule="auto"/>
              <w:jc w:val="both"/>
              <w:rPr>
                <w:rFonts w:ascii="Times New Roman" w:hAnsi="Times New Roman" w:cs="Times New Roman"/>
                <w:sz w:val="24"/>
                <w:szCs w:val="24"/>
              </w:rPr>
            </w:pPr>
            <w:r w:rsidRPr="00352AF4">
              <w:rPr>
                <w:rFonts w:ascii="Times New Roman" w:hAnsi="Times New Roman" w:cs="Times New Roman"/>
                <w:sz w:val="24"/>
                <w:szCs w:val="24"/>
              </w:rPr>
              <w:t>Öğrencilerin yapacakları I. ve II dönem stajları</w:t>
            </w:r>
            <w:r w:rsidR="00352AF4" w:rsidRPr="00352AF4">
              <w:rPr>
                <w:rFonts w:ascii="Times New Roman" w:hAnsi="Times New Roman" w:cs="Times New Roman"/>
                <w:sz w:val="24"/>
                <w:szCs w:val="24"/>
              </w:rPr>
              <w:t xml:space="preserve"> </w:t>
            </w:r>
            <w:r w:rsidRPr="00352AF4">
              <w:rPr>
                <w:rFonts w:ascii="Times New Roman" w:hAnsi="Times New Roman" w:cs="Times New Roman"/>
                <w:sz w:val="24"/>
                <w:szCs w:val="24"/>
              </w:rPr>
              <w:t>bölümün staj komisyonu tarafından onaylanır ve denetlenir.</w:t>
            </w:r>
            <w:r w:rsidR="002D3B99">
              <w:rPr>
                <w:rFonts w:ascii="Times New Roman" w:hAnsi="Times New Roman" w:cs="Times New Roman"/>
                <w:sz w:val="24"/>
                <w:szCs w:val="24"/>
              </w:rPr>
              <w:t xml:space="preserve"> </w:t>
            </w:r>
          </w:p>
        </w:tc>
      </w:tr>
      <w:tr w:rsidR="00D23B8D" w:rsidRPr="00352AF4" w:rsidTr="003C2A5D">
        <w:tc>
          <w:tcPr>
            <w:tcW w:w="817" w:type="dxa"/>
          </w:tcPr>
          <w:p w:rsidR="00D23B8D" w:rsidRPr="00352AF4" w:rsidRDefault="00334195" w:rsidP="00482BD4">
            <w:pPr>
              <w:spacing w:line="360" w:lineRule="auto"/>
              <w:jc w:val="both"/>
              <w:rPr>
                <w:rFonts w:ascii="Times New Roman" w:hAnsi="Times New Roman" w:cs="Times New Roman"/>
                <w:b/>
                <w:sz w:val="24"/>
                <w:szCs w:val="24"/>
              </w:rPr>
            </w:pPr>
            <w:r w:rsidRPr="00352AF4">
              <w:rPr>
                <w:rFonts w:ascii="Times New Roman" w:hAnsi="Times New Roman" w:cs="Times New Roman"/>
                <w:b/>
                <w:sz w:val="24"/>
                <w:szCs w:val="24"/>
              </w:rPr>
              <w:t>1.4.</w:t>
            </w:r>
          </w:p>
        </w:tc>
        <w:tc>
          <w:tcPr>
            <w:tcW w:w="8930" w:type="dxa"/>
          </w:tcPr>
          <w:p w:rsidR="003C52FA" w:rsidRPr="00352AF4" w:rsidRDefault="007C1453" w:rsidP="00482BD4">
            <w:pPr>
              <w:spacing w:line="360" w:lineRule="auto"/>
              <w:jc w:val="both"/>
              <w:rPr>
                <w:rFonts w:ascii="Times New Roman" w:hAnsi="Times New Roman" w:cs="Times New Roman"/>
                <w:sz w:val="24"/>
                <w:szCs w:val="24"/>
              </w:rPr>
            </w:pPr>
            <w:r w:rsidRPr="00352AF4">
              <w:rPr>
                <w:rFonts w:ascii="Times New Roman" w:hAnsi="Times New Roman" w:cs="Times New Roman"/>
                <w:sz w:val="24"/>
                <w:szCs w:val="24"/>
              </w:rPr>
              <w:t>Staj yapacak öğrencilerin iş güvenliğinden ve stajını düzgün bir şekilde yapmalarından işyerleri sorumludur. Staj yapan öğrenciler işyerlerinin çalışma düzenine ve ilgili kural ve talimatlara uymakla yükümlüdürler.</w:t>
            </w:r>
            <w:r w:rsidR="002D3B99">
              <w:rPr>
                <w:rFonts w:ascii="Times New Roman" w:hAnsi="Times New Roman" w:cs="Times New Roman"/>
                <w:sz w:val="24"/>
                <w:szCs w:val="24"/>
              </w:rPr>
              <w:t xml:space="preserve"> </w:t>
            </w:r>
          </w:p>
        </w:tc>
      </w:tr>
      <w:tr w:rsidR="00D23B8D" w:rsidRPr="00352AF4" w:rsidTr="003C2A5D">
        <w:tc>
          <w:tcPr>
            <w:tcW w:w="817" w:type="dxa"/>
          </w:tcPr>
          <w:p w:rsidR="00D23B8D" w:rsidRPr="00352AF4" w:rsidRDefault="00D23B8D" w:rsidP="00482BD4">
            <w:pPr>
              <w:spacing w:line="360" w:lineRule="auto"/>
              <w:jc w:val="both"/>
              <w:rPr>
                <w:rFonts w:ascii="Times New Roman" w:hAnsi="Times New Roman" w:cs="Times New Roman"/>
                <w:b/>
                <w:sz w:val="24"/>
                <w:szCs w:val="24"/>
              </w:rPr>
            </w:pPr>
          </w:p>
        </w:tc>
        <w:tc>
          <w:tcPr>
            <w:tcW w:w="8930" w:type="dxa"/>
          </w:tcPr>
          <w:p w:rsidR="00D23B8D" w:rsidRPr="00352AF4" w:rsidRDefault="00D23B8D" w:rsidP="00482BD4">
            <w:pPr>
              <w:spacing w:line="360" w:lineRule="auto"/>
              <w:jc w:val="both"/>
              <w:rPr>
                <w:rFonts w:ascii="Times New Roman" w:hAnsi="Times New Roman" w:cs="Times New Roman"/>
                <w:sz w:val="24"/>
                <w:szCs w:val="24"/>
              </w:rPr>
            </w:pPr>
          </w:p>
        </w:tc>
      </w:tr>
      <w:tr w:rsidR="003C52FA" w:rsidRPr="00352AF4" w:rsidTr="003C2A5D">
        <w:tc>
          <w:tcPr>
            <w:tcW w:w="817" w:type="dxa"/>
          </w:tcPr>
          <w:p w:rsidR="003C52FA" w:rsidRPr="00352AF4" w:rsidRDefault="00592611" w:rsidP="00482BD4">
            <w:pPr>
              <w:spacing w:line="360" w:lineRule="auto"/>
              <w:jc w:val="both"/>
              <w:rPr>
                <w:rFonts w:ascii="Times New Roman" w:hAnsi="Times New Roman" w:cs="Times New Roman"/>
                <w:b/>
                <w:sz w:val="24"/>
                <w:szCs w:val="24"/>
              </w:rPr>
            </w:pPr>
            <w:r w:rsidRPr="00352AF4">
              <w:rPr>
                <w:rFonts w:ascii="Times New Roman" w:hAnsi="Times New Roman" w:cs="Times New Roman"/>
                <w:b/>
                <w:sz w:val="24"/>
                <w:szCs w:val="24"/>
              </w:rPr>
              <w:t>2.</w:t>
            </w:r>
          </w:p>
        </w:tc>
        <w:tc>
          <w:tcPr>
            <w:tcW w:w="8930" w:type="dxa"/>
          </w:tcPr>
          <w:p w:rsidR="003D5510" w:rsidRPr="00352AF4" w:rsidRDefault="003C52FA" w:rsidP="00482BD4">
            <w:pPr>
              <w:spacing w:line="360" w:lineRule="auto"/>
              <w:jc w:val="both"/>
              <w:rPr>
                <w:rFonts w:ascii="Times New Roman" w:hAnsi="Times New Roman" w:cs="Times New Roman"/>
                <w:b/>
                <w:sz w:val="24"/>
                <w:szCs w:val="24"/>
              </w:rPr>
            </w:pPr>
            <w:r w:rsidRPr="00352AF4">
              <w:rPr>
                <w:rFonts w:ascii="Times New Roman" w:hAnsi="Times New Roman" w:cs="Times New Roman"/>
                <w:b/>
                <w:sz w:val="24"/>
                <w:szCs w:val="24"/>
              </w:rPr>
              <w:t>GENEL ESASLAR</w:t>
            </w:r>
          </w:p>
        </w:tc>
      </w:tr>
      <w:tr w:rsidR="003C52FA" w:rsidRPr="00352AF4" w:rsidTr="003C2A5D">
        <w:tc>
          <w:tcPr>
            <w:tcW w:w="817" w:type="dxa"/>
          </w:tcPr>
          <w:p w:rsidR="003C52FA" w:rsidRPr="00352AF4" w:rsidRDefault="00334195" w:rsidP="00482BD4">
            <w:pPr>
              <w:spacing w:line="360" w:lineRule="auto"/>
              <w:jc w:val="both"/>
              <w:rPr>
                <w:rFonts w:ascii="Times New Roman" w:hAnsi="Times New Roman" w:cs="Times New Roman"/>
                <w:b/>
                <w:sz w:val="24"/>
                <w:szCs w:val="24"/>
              </w:rPr>
            </w:pPr>
            <w:r w:rsidRPr="00352AF4">
              <w:rPr>
                <w:rFonts w:ascii="Times New Roman" w:hAnsi="Times New Roman" w:cs="Times New Roman"/>
                <w:b/>
                <w:sz w:val="24"/>
                <w:szCs w:val="24"/>
              </w:rPr>
              <w:t>2.1.</w:t>
            </w:r>
          </w:p>
        </w:tc>
        <w:tc>
          <w:tcPr>
            <w:tcW w:w="8930" w:type="dxa"/>
          </w:tcPr>
          <w:p w:rsidR="00A67E2B" w:rsidRPr="00352AF4" w:rsidRDefault="003C52FA" w:rsidP="00482BD4">
            <w:pPr>
              <w:spacing w:line="360" w:lineRule="auto"/>
              <w:jc w:val="both"/>
              <w:rPr>
                <w:rFonts w:ascii="Times New Roman" w:hAnsi="Times New Roman" w:cs="Times New Roman"/>
                <w:sz w:val="24"/>
                <w:szCs w:val="24"/>
              </w:rPr>
            </w:pPr>
            <w:r w:rsidRPr="00352AF4">
              <w:rPr>
                <w:rFonts w:ascii="Times New Roman" w:hAnsi="Times New Roman" w:cs="Times New Roman"/>
                <w:sz w:val="24"/>
                <w:szCs w:val="24"/>
              </w:rPr>
              <w:t>Enerji Sistemleri Mühendisliği Bölümü öğrencileri her biri 24 iş günü olmak üzere toplam iki dönem staj komisyonu tarafından belirlenen konularla ilgili olarak staj yapmak zorundadırlar.</w:t>
            </w:r>
          </w:p>
        </w:tc>
      </w:tr>
      <w:tr w:rsidR="003C52FA" w:rsidRPr="00352AF4" w:rsidTr="003C2A5D">
        <w:tc>
          <w:tcPr>
            <w:tcW w:w="817" w:type="dxa"/>
          </w:tcPr>
          <w:p w:rsidR="003C52FA" w:rsidRPr="00352AF4" w:rsidRDefault="00334195" w:rsidP="00482BD4">
            <w:pPr>
              <w:spacing w:line="360" w:lineRule="auto"/>
              <w:jc w:val="both"/>
              <w:rPr>
                <w:rFonts w:ascii="Times New Roman" w:hAnsi="Times New Roman" w:cs="Times New Roman"/>
                <w:b/>
                <w:sz w:val="24"/>
                <w:szCs w:val="24"/>
              </w:rPr>
            </w:pPr>
            <w:r w:rsidRPr="00352AF4">
              <w:rPr>
                <w:rFonts w:ascii="Times New Roman" w:hAnsi="Times New Roman" w:cs="Times New Roman"/>
                <w:b/>
                <w:sz w:val="24"/>
                <w:szCs w:val="24"/>
              </w:rPr>
              <w:t>2.2.</w:t>
            </w:r>
          </w:p>
        </w:tc>
        <w:tc>
          <w:tcPr>
            <w:tcW w:w="8930" w:type="dxa"/>
          </w:tcPr>
          <w:p w:rsidR="003C52FA" w:rsidRPr="00352AF4" w:rsidRDefault="003C52FA" w:rsidP="00482BD4">
            <w:pPr>
              <w:spacing w:line="360" w:lineRule="auto"/>
              <w:jc w:val="both"/>
              <w:rPr>
                <w:rFonts w:ascii="Times New Roman" w:hAnsi="Times New Roman" w:cs="Times New Roman"/>
                <w:sz w:val="24"/>
                <w:szCs w:val="24"/>
              </w:rPr>
            </w:pPr>
            <w:r w:rsidRPr="00352AF4">
              <w:rPr>
                <w:rFonts w:ascii="Times New Roman" w:hAnsi="Times New Roman" w:cs="Times New Roman"/>
                <w:sz w:val="24"/>
                <w:szCs w:val="24"/>
              </w:rPr>
              <w:t xml:space="preserve">Bir stajın süresi kesintisiz 24 iş günüdür. İki farklı yerde staj yapılacak ise </w:t>
            </w:r>
            <w:r w:rsidR="00A97B3A" w:rsidRPr="00352AF4">
              <w:rPr>
                <w:rFonts w:ascii="Times New Roman" w:hAnsi="Times New Roman" w:cs="Times New Roman"/>
                <w:sz w:val="24"/>
                <w:szCs w:val="24"/>
              </w:rPr>
              <w:t xml:space="preserve">iş güvenliği sigortasının kesilmemesi için </w:t>
            </w:r>
            <w:r w:rsidRPr="00352AF4">
              <w:rPr>
                <w:rFonts w:ascii="Times New Roman" w:hAnsi="Times New Roman" w:cs="Times New Roman"/>
                <w:sz w:val="24"/>
                <w:szCs w:val="24"/>
              </w:rPr>
              <w:t>en fazla 1 gün ara ile staja devam edilmesi gerekmektedir.</w:t>
            </w:r>
          </w:p>
        </w:tc>
      </w:tr>
      <w:tr w:rsidR="00A97B3A" w:rsidRPr="00352AF4" w:rsidTr="003C2A5D">
        <w:tc>
          <w:tcPr>
            <w:tcW w:w="817" w:type="dxa"/>
          </w:tcPr>
          <w:p w:rsidR="00A97B3A" w:rsidRPr="00352AF4" w:rsidRDefault="00334195" w:rsidP="00482BD4">
            <w:pPr>
              <w:spacing w:line="360" w:lineRule="auto"/>
              <w:jc w:val="both"/>
              <w:rPr>
                <w:rFonts w:ascii="Times New Roman" w:hAnsi="Times New Roman" w:cs="Times New Roman"/>
                <w:b/>
                <w:sz w:val="24"/>
                <w:szCs w:val="24"/>
              </w:rPr>
            </w:pPr>
            <w:r w:rsidRPr="00352AF4">
              <w:rPr>
                <w:rFonts w:ascii="Times New Roman" w:hAnsi="Times New Roman" w:cs="Times New Roman"/>
                <w:b/>
                <w:sz w:val="24"/>
                <w:szCs w:val="24"/>
              </w:rPr>
              <w:t>2.3.</w:t>
            </w:r>
          </w:p>
        </w:tc>
        <w:tc>
          <w:tcPr>
            <w:tcW w:w="8930" w:type="dxa"/>
          </w:tcPr>
          <w:p w:rsidR="00A97B3A" w:rsidRPr="00352AF4" w:rsidRDefault="00A97B3A" w:rsidP="00482BD4">
            <w:pPr>
              <w:spacing w:line="360" w:lineRule="auto"/>
              <w:jc w:val="both"/>
              <w:rPr>
                <w:rFonts w:ascii="Times New Roman" w:hAnsi="Times New Roman" w:cs="Times New Roman"/>
                <w:sz w:val="24"/>
                <w:szCs w:val="24"/>
              </w:rPr>
            </w:pPr>
            <w:r w:rsidRPr="00352AF4">
              <w:rPr>
                <w:rFonts w:ascii="Times New Roman" w:hAnsi="Times New Roman" w:cs="Times New Roman"/>
                <w:sz w:val="24"/>
                <w:szCs w:val="24"/>
              </w:rPr>
              <w:t>Staj için belirlenen işyeri veya kurumun haftalık çalışma gün sayısı en az 5 iş günü olmalıdır. Bu durum stajyer öğrencinin iş güvenliği sigortasının yapılması için gereklidir. SGK tarafından öğrencinin staj süresi boyunca sigortalanabilmesi için haftada en az 5 (beş ) işgünü kesintisiz staja devam etmesi gerekir.</w:t>
            </w:r>
          </w:p>
        </w:tc>
      </w:tr>
      <w:tr w:rsidR="003C52FA" w:rsidRPr="00352AF4" w:rsidTr="003C2A5D">
        <w:tc>
          <w:tcPr>
            <w:tcW w:w="817" w:type="dxa"/>
          </w:tcPr>
          <w:p w:rsidR="003C52FA" w:rsidRPr="00352AF4" w:rsidRDefault="00334195" w:rsidP="00482BD4">
            <w:pPr>
              <w:spacing w:line="360" w:lineRule="auto"/>
              <w:jc w:val="both"/>
              <w:rPr>
                <w:rFonts w:ascii="Times New Roman" w:hAnsi="Times New Roman" w:cs="Times New Roman"/>
                <w:b/>
                <w:sz w:val="24"/>
                <w:szCs w:val="24"/>
              </w:rPr>
            </w:pPr>
            <w:r w:rsidRPr="00352AF4">
              <w:rPr>
                <w:rFonts w:ascii="Times New Roman" w:hAnsi="Times New Roman" w:cs="Times New Roman"/>
                <w:b/>
                <w:sz w:val="24"/>
                <w:szCs w:val="24"/>
              </w:rPr>
              <w:t>2.4.</w:t>
            </w:r>
          </w:p>
        </w:tc>
        <w:tc>
          <w:tcPr>
            <w:tcW w:w="8930" w:type="dxa"/>
          </w:tcPr>
          <w:p w:rsidR="003C52FA" w:rsidRPr="00352AF4" w:rsidRDefault="003C52FA" w:rsidP="00482BD4">
            <w:pPr>
              <w:spacing w:line="360" w:lineRule="auto"/>
              <w:jc w:val="both"/>
              <w:rPr>
                <w:rFonts w:ascii="Times New Roman" w:hAnsi="Times New Roman" w:cs="Times New Roman"/>
                <w:sz w:val="24"/>
                <w:szCs w:val="24"/>
              </w:rPr>
            </w:pPr>
            <w:r w:rsidRPr="00352AF4">
              <w:rPr>
                <w:rFonts w:ascii="Times New Roman" w:hAnsi="Times New Roman" w:cs="Times New Roman"/>
                <w:sz w:val="24"/>
                <w:szCs w:val="24"/>
              </w:rPr>
              <w:t>Staj yapılacak kurumda Cumartesi günleri de çalışma yapılıyorsa, bu durumu belgelendirmek kaydıyla, öğrenci Cumartesi günleri de stajına devam edebilir.</w:t>
            </w:r>
          </w:p>
        </w:tc>
      </w:tr>
      <w:tr w:rsidR="003C52FA" w:rsidRPr="00352AF4" w:rsidTr="003C2A5D">
        <w:tc>
          <w:tcPr>
            <w:tcW w:w="817" w:type="dxa"/>
          </w:tcPr>
          <w:p w:rsidR="003C52FA" w:rsidRPr="00352AF4" w:rsidRDefault="00334195" w:rsidP="00482BD4">
            <w:pPr>
              <w:spacing w:line="360" w:lineRule="auto"/>
              <w:jc w:val="both"/>
              <w:rPr>
                <w:rFonts w:ascii="Times New Roman" w:hAnsi="Times New Roman" w:cs="Times New Roman"/>
                <w:b/>
                <w:sz w:val="24"/>
                <w:szCs w:val="24"/>
              </w:rPr>
            </w:pPr>
            <w:r w:rsidRPr="00352AF4">
              <w:rPr>
                <w:rFonts w:ascii="Times New Roman" w:hAnsi="Times New Roman" w:cs="Times New Roman"/>
                <w:b/>
                <w:sz w:val="24"/>
                <w:szCs w:val="24"/>
              </w:rPr>
              <w:t>2.5.</w:t>
            </w:r>
          </w:p>
        </w:tc>
        <w:tc>
          <w:tcPr>
            <w:tcW w:w="8930" w:type="dxa"/>
          </w:tcPr>
          <w:p w:rsidR="003C52FA" w:rsidRPr="00352AF4" w:rsidRDefault="003C52FA" w:rsidP="00482BD4">
            <w:pPr>
              <w:spacing w:line="360" w:lineRule="auto"/>
              <w:jc w:val="both"/>
              <w:rPr>
                <w:rFonts w:ascii="Times New Roman" w:hAnsi="Times New Roman" w:cs="Times New Roman"/>
                <w:sz w:val="24"/>
                <w:szCs w:val="24"/>
              </w:rPr>
            </w:pPr>
            <w:r w:rsidRPr="00352AF4">
              <w:rPr>
                <w:rFonts w:ascii="Times New Roman" w:hAnsi="Times New Roman" w:cs="Times New Roman"/>
                <w:sz w:val="24"/>
                <w:szCs w:val="24"/>
              </w:rPr>
              <w:t>Stajlar öğretim, sınav dönemleri ve yaz okulunu kapsayan süreler dışında ve Fakülte tarafından belirlenen tarihler arasında yapılır.</w:t>
            </w:r>
          </w:p>
        </w:tc>
      </w:tr>
      <w:tr w:rsidR="003C52FA" w:rsidRPr="00352AF4" w:rsidTr="003C2A5D">
        <w:tc>
          <w:tcPr>
            <w:tcW w:w="817" w:type="dxa"/>
          </w:tcPr>
          <w:p w:rsidR="003C52FA" w:rsidRPr="00352AF4" w:rsidRDefault="00334195" w:rsidP="00482BD4">
            <w:pPr>
              <w:spacing w:line="360" w:lineRule="auto"/>
              <w:jc w:val="both"/>
              <w:rPr>
                <w:rFonts w:ascii="Times New Roman" w:hAnsi="Times New Roman" w:cs="Times New Roman"/>
                <w:b/>
                <w:sz w:val="24"/>
                <w:szCs w:val="24"/>
              </w:rPr>
            </w:pPr>
            <w:r w:rsidRPr="00352AF4">
              <w:rPr>
                <w:rFonts w:ascii="Times New Roman" w:hAnsi="Times New Roman" w:cs="Times New Roman"/>
                <w:b/>
                <w:sz w:val="24"/>
                <w:szCs w:val="24"/>
              </w:rPr>
              <w:lastRenderedPageBreak/>
              <w:t>2.6.</w:t>
            </w:r>
          </w:p>
        </w:tc>
        <w:tc>
          <w:tcPr>
            <w:tcW w:w="8930" w:type="dxa"/>
          </w:tcPr>
          <w:p w:rsidR="003C52FA" w:rsidRPr="00352AF4" w:rsidRDefault="003C52FA" w:rsidP="00482BD4">
            <w:pPr>
              <w:spacing w:line="360" w:lineRule="auto"/>
              <w:jc w:val="both"/>
              <w:rPr>
                <w:rFonts w:ascii="Times New Roman" w:hAnsi="Times New Roman" w:cs="Times New Roman"/>
                <w:sz w:val="24"/>
                <w:szCs w:val="24"/>
              </w:rPr>
            </w:pPr>
            <w:r w:rsidRPr="00352AF4">
              <w:rPr>
                <w:rFonts w:ascii="Times New Roman" w:hAnsi="Times New Roman" w:cs="Times New Roman"/>
                <w:sz w:val="24"/>
                <w:szCs w:val="24"/>
              </w:rPr>
              <w:t>Öğretim yılı içinde staj yapılabilmesi için öğrencinin 8 yarıyıllık öğrenimini tamamlaması,</w:t>
            </w:r>
            <w:r w:rsidR="002D3B99">
              <w:rPr>
                <w:rFonts w:ascii="Times New Roman" w:hAnsi="Times New Roman" w:cs="Times New Roman"/>
                <w:sz w:val="24"/>
                <w:szCs w:val="24"/>
              </w:rPr>
              <w:t xml:space="preserve"> </w:t>
            </w:r>
            <w:r w:rsidRPr="00352AF4">
              <w:rPr>
                <w:rFonts w:ascii="Times New Roman" w:hAnsi="Times New Roman" w:cs="Times New Roman"/>
                <w:sz w:val="24"/>
                <w:szCs w:val="24"/>
              </w:rPr>
              <w:t>Bölüm Staj Komisyonu'nun uygun görmesi ve Fakülte Yönetim Kurulu'nun kararı gereklidir.</w:t>
            </w:r>
          </w:p>
        </w:tc>
      </w:tr>
      <w:tr w:rsidR="00A97B3A" w:rsidRPr="00352AF4" w:rsidTr="003C2A5D">
        <w:tc>
          <w:tcPr>
            <w:tcW w:w="817" w:type="dxa"/>
          </w:tcPr>
          <w:p w:rsidR="00A97B3A" w:rsidRPr="00352AF4" w:rsidRDefault="00334195" w:rsidP="00482BD4">
            <w:pPr>
              <w:spacing w:line="360" w:lineRule="auto"/>
              <w:jc w:val="both"/>
              <w:rPr>
                <w:rFonts w:ascii="Times New Roman" w:hAnsi="Times New Roman" w:cs="Times New Roman"/>
                <w:b/>
                <w:sz w:val="24"/>
                <w:szCs w:val="24"/>
              </w:rPr>
            </w:pPr>
            <w:r w:rsidRPr="00352AF4">
              <w:rPr>
                <w:rFonts w:ascii="Times New Roman" w:hAnsi="Times New Roman" w:cs="Times New Roman"/>
                <w:b/>
                <w:sz w:val="24"/>
                <w:szCs w:val="24"/>
              </w:rPr>
              <w:t>2.7.</w:t>
            </w:r>
          </w:p>
        </w:tc>
        <w:tc>
          <w:tcPr>
            <w:tcW w:w="8930" w:type="dxa"/>
          </w:tcPr>
          <w:p w:rsidR="00A97B3A" w:rsidRPr="00352AF4" w:rsidRDefault="004C523C" w:rsidP="00482BD4">
            <w:pPr>
              <w:spacing w:line="360" w:lineRule="auto"/>
              <w:jc w:val="both"/>
              <w:rPr>
                <w:rFonts w:ascii="Times New Roman" w:hAnsi="Times New Roman" w:cs="Times New Roman"/>
                <w:sz w:val="24"/>
                <w:szCs w:val="24"/>
              </w:rPr>
            </w:pPr>
            <w:r w:rsidRPr="00352AF4">
              <w:rPr>
                <w:rFonts w:ascii="Times New Roman" w:hAnsi="Times New Roman" w:cs="Times New Roman"/>
                <w:sz w:val="24"/>
                <w:szCs w:val="24"/>
              </w:rPr>
              <w:t xml:space="preserve">Enerji Sistemleri Mühendisliği bölümünde </w:t>
            </w:r>
            <w:r w:rsidR="00A97B3A" w:rsidRPr="00352AF4">
              <w:rPr>
                <w:rFonts w:ascii="Times New Roman" w:hAnsi="Times New Roman" w:cs="Times New Roman"/>
                <w:sz w:val="24"/>
                <w:szCs w:val="24"/>
              </w:rPr>
              <w:t xml:space="preserve">Çift </w:t>
            </w:r>
            <w:proofErr w:type="spellStart"/>
            <w:r w:rsidR="00A97B3A" w:rsidRPr="00352AF4">
              <w:rPr>
                <w:rFonts w:ascii="Times New Roman" w:hAnsi="Times New Roman" w:cs="Times New Roman"/>
                <w:sz w:val="24"/>
                <w:szCs w:val="24"/>
              </w:rPr>
              <w:t>Anadal</w:t>
            </w:r>
            <w:proofErr w:type="spellEnd"/>
            <w:r w:rsidR="00A97B3A" w:rsidRPr="00352AF4">
              <w:rPr>
                <w:rFonts w:ascii="Times New Roman" w:hAnsi="Times New Roman" w:cs="Times New Roman"/>
                <w:sz w:val="24"/>
                <w:szCs w:val="24"/>
              </w:rPr>
              <w:t xml:space="preserve"> </w:t>
            </w:r>
            <w:r w:rsidRPr="00352AF4">
              <w:rPr>
                <w:rFonts w:ascii="Times New Roman" w:hAnsi="Times New Roman" w:cs="Times New Roman"/>
                <w:sz w:val="24"/>
                <w:szCs w:val="24"/>
              </w:rPr>
              <w:t>eğitimi</w:t>
            </w:r>
            <w:r w:rsidR="00A97B3A" w:rsidRPr="00352AF4">
              <w:rPr>
                <w:rFonts w:ascii="Times New Roman" w:hAnsi="Times New Roman" w:cs="Times New Roman"/>
                <w:sz w:val="24"/>
                <w:szCs w:val="24"/>
              </w:rPr>
              <w:t xml:space="preserve"> yapan öğrenciler </w:t>
            </w:r>
            <w:r w:rsidRPr="00352AF4">
              <w:rPr>
                <w:rFonts w:ascii="Times New Roman" w:hAnsi="Times New Roman" w:cs="Times New Roman"/>
                <w:sz w:val="24"/>
                <w:szCs w:val="24"/>
              </w:rPr>
              <w:t xml:space="preserve">II. devre stajını </w:t>
            </w:r>
            <w:r w:rsidR="00A97B3A" w:rsidRPr="00352AF4">
              <w:rPr>
                <w:rFonts w:ascii="Times New Roman" w:hAnsi="Times New Roman" w:cs="Times New Roman"/>
                <w:sz w:val="24"/>
                <w:szCs w:val="24"/>
              </w:rPr>
              <w:t>24 iş günü olarak yapmak zorundadır.</w:t>
            </w:r>
          </w:p>
        </w:tc>
      </w:tr>
      <w:tr w:rsidR="00A97B3A" w:rsidRPr="00352AF4" w:rsidTr="003C2A5D">
        <w:tc>
          <w:tcPr>
            <w:tcW w:w="817" w:type="dxa"/>
          </w:tcPr>
          <w:p w:rsidR="00A97B3A" w:rsidRPr="00352AF4" w:rsidRDefault="00334195" w:rsidP="00482BD4">
            <w:pPr>
              <w:spacing w:line="360" w:lineRule="auto"/>
              <w:jc w:val="both"/>
              <w:rPr>
                <w:rFonts w:ascii="Times New Roman" w:hAnsi="Times New Roman" w:cs="Times New Roman"/>
                <w:b/>
                <w:sz w:val="24"/>
                <w:szCs w:val="24"/>
              </w:rPr>
            </w:pPr>
            <w:r w:rsidRPr="00352AF4">
              <w:rPr>
                <w:rFonts w:ascii="Times New Roman" w:hAnsi="Times New Roman" w:cs="Times New Roman"/>
                <w:b/>
                <w:sz w:val="24"/>
                <w:szCs w:val="24"/>
              </w:rPr>
              <w:t>2.8.</w:t>
            </w:r>
          </w:p>
        </w:tc>
        <w:tc>
          <w:tcPr>
            <w:tcW w:w="8930" w:type="dxa"/>
          </w:tcPr>
          <w:p w:rsidR="00A97B3A" w:rsidRPr="00352AF4" w:rsidRDefault="004C523C" w:rsidP="00482BD4">
            <w:pPr>
              <w:spacing w:line="360" w:lineRule="auto"/>
              <w:jc w:val="both"/>
              <w:rPr>
                <w:rFonts w:ascii="Times New Roman" w:hAnsi="Times New Roman" w:cs="Times New Roman"/>
                <w:sz w:val="24"/>
                <w:szCs w:val="24"/>
              </w:rPr>
            </w:pPr>
            <w:r w:rsidRPr="00352AF4">
              <w:rPr>
                <w:rFonts w:ascii="Times New Roman" w:hAnsi="Times New Roman" w:cs="Times New Roman"/>
                <w:sz w:val="24"/>
                <w:szCs w:val="24"/>
              </w:rPr>
              <w:t>Enerji Sistemleri Mühendisliği bölümünde</w:t>
            </w:r>
            <w:r w:rsidR="00352AF4" w:rsidRPr="00352AF4">
              <w:rPr>
                <w:rFonts w:ascii="Times New Roman" w:hAnsi="Times New Roman" w:cs="Times New Roman"/>
                <w:sz w:val="24"/>
                <w:szCs w:val="24"/>
              </w:rPr>
              <w:t xml:space="preserve"> </w:t>
            </w:r>
            <w:proofErr w:type="spellStart"/>
            <w:r w:rsidRPr="00352AF4">
              <w:rPr>
                <w:rFonts w:ascii="Times New Roman" w:hAnsi="Times New Roman" w:cs="Times New Roman"/>
                <w:sz w:val="24"/>
                <w:szCs w:val="24"/>
              </w:rPr>
              <w:t>Yan</w:t>
            </w:r>
            <w:r w:rsidR="00A97B3A" w:rsidRPr="00352AF4">
              <w:rPr>
                <w:rFonts w:ascii="Times New Roman" w:hAnsi="Times New Roman" w:cs="Times New Roman"/>
                <w:sz w:val="24"/>
                <w:szCs w:val="24"/>
              </w:rPr>
              <w:t>dal</w:t>
            </w:r>
            <w:proofErr w:type="spellEnd"/>
            <w:r w:rsidR="00A97B3A" w:rsidRPr="00352AF4">
              <w:rPr>
                <w:rFonts w:ascii="Times New Roman" w:hAnsi="Times New Roman" w:cs="Times New Roman"/>
                <w:sz w:val="24"/>
                <w:szCs w:val="24"/>
              </w:rPr>
              <w:t xml:space="preserve"> </w:t>
            </w:r>
            <w:r w:rsidRPr="00352AF4">
              <w:rPr>
                <w:rFonts w:ascii="Times New Roman" w:hAnsi="Times New Roman" w:cs="Times New Roman"/>
                <w:sz w:val="24"/>
                <w:szCs w:val="24"/>
              </w:rPr>
              <w:t xml:space="preserve">eğitimi </w:t>
            </w:r>
            <w:r w:rsidR="00A97B3A" w:rsidRPr="00352AF4">
              <w:rPr>
                <w:rFonts w:ascii="Times New Roman" w:hAnsi="Times New Roman" w:cs="Times New Roman"/>
                <w:sz w:val="24"/>
                <w:szCs w:val="24"/>
              </w:rPr>
              <w:t>yapan öğrenci</w:t>
            </w:r>
            <w:r w:rsidRPr="00352AF4">
              <w:rPr>
                <w:rFonts w:ascii="Times New Roman" w:hAnsi="Times New Roman" w:cs="Times New Roman"/>
                <w:sz w:val="24"/>
                <w:szCs w:val="24"/>
              </w:rPr>
              <w:t>ler I. ve II. devre stajlarından</w:t>
            </w:r>
            <w:r w:rsidR="00A97B3A" w:rsidRPr="00352AF4">
              <w:rPr>
                <w:rFonts w:ascii="Times New Roman" w:hAnsi="Times New Roman" w:cs="Times New Roman"/>
                <w:sz w:val="24"/>
                <w:szCs w:val="24"/>
              </w:rPr>
              <w:t xml:space="preserve"> sorumlu değildirler.</w:t>
            </w:r>
          </w:p>
        </w:tc>
      </w:tr>
      <w:tr w:rsidR="00A97B3A" w:rsidRPr="00352AF4" w:rsidTr="003C2A5D">
        <w:tc>
          <w:tcPr>
            <w:tcW w:w="817" w:type="dxa"/>
          </w:tcPr>
          <w:p w:rsidR="00A97B3A" w:rsidRPr="00352AF4" w:rsidRDefault="00334195" w:rsidP="00482BD4">
            <w:pPr>
              <w:spacing w:line="360" w:lineRule="auto"/>
              <w:jc w:val="both"/>
              <w:rPr>
                <w:rFonts w:ascii="Times New Roman" w:hAnsi="Times New Roman" w:cs="Times New Roman"/>
                <w:b/>
                <w:sz w:val="24"/>
                <w:szCs w:val="24"/>
              </w:rPr>
            </w:pPr>
            <w:r w:rsidRPr="00352AF4">
              <w:rPr>
                <w:rFonts w:ascii="Times New Roman" w:hAnsi="Times New Roman" w:cs="Times New Roman"/>
                <w:b/>
                <w:sz w:val="24"/>
                <w:szCs w:val="24"/>
              </w:rPr>
              <w:t>2.9.</w:t>
            </w:r>
          </w:p>
        </w:tc>
        <w:tc>
          <w:tcPr>
            <w:tcW w:w="8930" w:type="dxa"/>
          </w:tcPr>
          <w:p w:rsidR="004C523C" w:rsidRPr="00352AF4" w:rsidRDefault="003D5510" w:rsidP="00482BD4">
            <w:pPr>
              <w:spacing w:line="360" w:lineRule="auto"/>
              <w:jc w:val="both"/>
              <w:rPr>
                <w:rFonts w:ascii="Times New Roman" w:hAnsi="Times New Roman" w:cs="Times New Roman"/>
                <w:sz w:val="24"/>
                <w:szCs w:val="24"/>
              </w:rPr>
            </w:pPr>
            <w:r w:rsidRPr="00352AF4">
              <w:rPr>
                <w:rFonts w:ascii="Times New Roman" w:hAnsi="Times New Roman" w:cs="Times New Roman"/>
                <w:sz w:val="24"/>
                <w:szCs w:val="24"/>
              </w:rPr>
              <w:t>Birinci devre stajı yapılmadan ikinci devre stajı yapılamaz.</w:t>
            </w:r>
          </w:p>
        </w:tc>
      </w:tr>
      <w:tr w:rsidR="00A97B3A" w:rsidRPr="00352AF4" w:rsidTr="003C2A5D">
        <w:tc>
          <w:tcPr>
            <w:tcW w:w="817" w:type="dxa"/>
          </w:tcPr>
          <w:p w:rsidR="00A97B3A" w:rsidRPr="00352AF4" w:rsidRDefault="00334195" w:rsidP="00334195">
            <w:pPr>
              <w:spacing w:line="360" w:lineRule="auto"/>
              <w:ind w:right="-250"/>
              <w:jc w:val="both"/>
              <w:rPr>
                <w:rFonts w:ascii="Times New Roman" w:hAnsi="Times New Roman" w:cs="Times New Roman"/>
                <w:b/>
                <w:sz w:val="24"/>
                <w:szCs w:val="24"/>
              </w:rPr>
            </w:pPr>
            <w:r w:rsidRPr="00352AF4">
              <w:rPr>
                <w:rFonts w:ascii="Times New Roman" w:hAnsi="Times New Roman" w:cs="Times New Roman"/>
                <w:b/>
                <w:sz w:val="24"/>
                <w:szCs w:val="24"/>
              </w:rPr>
              <w:t>2.10.</w:t>
            </w:r>
          </w:p>
        </w:tc>
        <w:tc>
          <w:tcPr>
            <w:tcW w:w="8930" w:type="dxa"/>
          </w:tcPr>
          <w:p w:rsidR="00A97B3A" w:rsidRPr="00352AF4" w:rsidRDefault="003D5510" w:rsidP="00482BD4">
            <w:pPr>
              <w:spacing w:line="360" w:lineRule="auto"/>
              <w:jc w:val="both"/>
              <w:rPr>
                <w:rFonts w:ascii="Times New Roman" w:hAnsi="Times New Roman" w:cs="Times New Roman"/>
                <w:sz w:val="24"/>
                <w:szCs w:val="24"/>
              </w:rPr>
            </w:pPr>
            <w:r w:rsidRPr="00352AF4">
              <w:rPr>
                <w:rFonts w:ascii="Times New Roman" w:hAnsi="Times New Roman" w:cs="Times New Roman"/>
                <w:sz w:val="24"/>
                <w:szCs w:val="24"/>
              </w:rPr>
              <w:t>Yeni kayıt yaptıran öğrenciler ile eski kayıtlı olup, staja başlamamış öğrenciler bölümlerin yeni staj esaslarına göre stajlarını yapacaklardır.</w:t>
            </w:r>
          </w:p>
        </w:tc>
      </w:tr>
      <w:tr w:rsidR="003D5510" w:rsidRPr="00352AF4" w:rsidTr="003C2A5D">
        <w:tc>
          <w:tcPr>
            <w:tcW w:w="817" w:type="dxa"/>
          </w:tcPr>
          <w:p w:rsidR="003D5510" w:rsidRPr="00352AF4" w:rsidRDefault="00334195" w:rsidP="00334195">
            <w:pPr>
              <w:spacing w:line="360" w:lineRule="auto"/>
              <w:jc w:val="both"/>
              <w:rPr>
                <w:rFonts w:ascii="Times New Roman" w:hAnsi="Times New Roman" w:cs="Times New Roman"/>
                <w:b/>
                <w:sz w:val="24"/>
                <w:szCs w:val="24"/>
              </w:rPr>
            </w:pPr>
            <w:r w:rsidRPr="00352AF4">
              <w:rPr>
                <w:rFonts w:ascii="Times New Roman" w:hAnsi="Times New Roman" w:cs="Times New Roman"/>
                <w:b/>
                <w:sz w:val="24"/>
                <w:szCs w:val="24"/>
              </w:rPr>
              <w:t>2.11.</w:t>
            </w:r>
          </w:p>
        </w:tc>
        <w:tc>
          <w:tcPr>
            <w:tcW w:w="8930" w:type="dxa"/>
          </w:tcPr>
          <w:p w:rsidR="003D5510" w:rsidRPr="00352AF4" w:rsidRDefault="003D5510" w:rsidP="00482BD4">
            <w:pPr>
              <w:spacing w:line="360" w:lineRule="auto"/>
              <w:jc w:val="both"/>
              <w:rPr>
                <w:rFonts w:ascii="Times New Roman" w:hAnsi="Times New Roman" w:cs="Times New Roman"/>
                <w:sz w:val="24"/>
                <w:szCs w:val="24"/>
              </w:rPr>
            </w:pPr>
            <w:r w:rsidRPr="00352AF4">
              <w:rPr>
                <w:rFonts w:ascii="Times New Roman" w:hAnsi="Times New Roman" w:cs="Times New Roman"/>
                <w:sz w:val="24"/>
                <w:szCs w:val="24"/>
              </w:rPr>
              <w:t>Öğrencilerin resmi ve özel kuruluşlar kanalıyla yurt dışında da staj yapmaları mümkündür.</w:t>
            </w:r>
          </w:p>
        </w:tc>
      </w:tr>
      <w:tr w:rsidR="00D1445D" w:rsidRPr="00352AF4" w:rsidTr="003C2A5D">
        <w:tc>
          <w:tcPr>
            <w:tcW w:w="817" w:type="dxa"/>
          </w:tcPr>
          <w:p w:rsidR="00D1445D" w:rsidRPr="00352AF4" w:rsidRDefault="00D1445D" w:rsidP="00482BD4">
            <w:pPr>
              <w:spacing w:line="360" w:lineRule="auto"/>
              <w:jc w:val="both"/>
              <w:rPr>
                <w:rFonts w:ascii="Times New Roman" w:hAnsi="Times New Roman" w:cs="Times New Roman"/>
                <w:b/>
                <w:sz w:val="24"/>
                <w:szCs w:val="24"/>
              </w:rPr>
            </w:pPr>
          </w:p>
        </w:tc>
        <w:tc>
          <w:tcPr>
            <w:tcW w:w="8930" w:type="dxa"/>
          </w:tcPr>
          <w:p w:rsidR="00D1445D" w:rsidRPr="00352AF4" w:rsidRDefault="00D1445D" w:rsidP="00482BD4">
            <w:pPr>
              <w:spacing w:line="360" w:lineRule="auto"/>
              <w:jc w:val="both"/>
              <w:rPr>
                <w:rFonts w:ascii="Times New Roman" w:hAnsi="Times New Roman" w:cs="Times New Roman"/>
                <w:sz w:val="24"/>
                <w:szCs w:val="24"/>
              </w:rPr>
            </w:pPr>
          </w:p>
        </w:tc>
      </w:tr>
      <w:tr w:rsidR="00D1445D" w:rsidRPr="00352AF4" w:rsidTr="003C2A5D">
        <w:tc>
          <w:tcPr>
            <w:tcW w:w="817" w:type="dxa"/>
          </w:tcPr>
          <w:p w:rsidR="00D1445D" w:rsidRPr="00352AF4" w:rsidRDefault="00592611" w:rsidP="00482BD4">
            <w:pPr>
              <w:spacing w:line="360" w:lineRule="auto"/>
              <w:jc w:val="both"/>
              <w:rPr>
                <w:rFonts w:ascii="Times New Roman" w:hAnsi="Times New Roman" w:cs="Times New Roman"/>
                <w:b/>
                <w:sz w:val="24"/>
                <w:szCs w:val="24"/>
              </w:rPr>
            </w:pPr>
            <w:r w:rsidRPr="00352AF4">
              <w:rPr>
                <w:rFonts w:ascii="Times New Roman" w:hAnsi="Times New Roman" w:cs="Times New Roman"/>
                <w:b/>
                <w:sz w:val="24"/>
                <w:szCs w:val="24"/>
              </w:rPr>
              <w:t>3.</w:t>
            </w:r>
          </w:p>
        </w:tc>
        <w:tc>
          <w:tcPr>
            <w:tcW w:w="8930" w:type="dxa"/>
          </w:tcPr>
          <w:p w:rsidR="00D1445D" w:rsidRPr="00352AF4" w:rsidRDefault="00D1445D" w:rsidP="00482BD4">
            <w:pPr>
              <w:spacing w:line="360" w:lineRule="auto"/>
              <w:jc w:val="both"/>
              <w:rPr>
                <w:rFonts w:ascii="Times New Roman" w:hAnsi="Times New Roman" w:cs="Times New Roman"/>
                <w:b/>
                <w:bCs/>
                <w:sz w:val="24"/>
                <w:szCs w:val="24"/>
              </w:rPr>
            </w:pPr>
            <w:r w:rsidRPr="00352AF4">
              <w:rPr>
                <w:rFonts w:ascii="Times New Roman" w:hAnsi="Times New Roman" w:cs="Times New Roman"/>
                <w:b/>
                <w:bCs/>
                <w:sz w:val="24"/>
                <w:szCs w:val="24"/>
              </w:rPr>
              <w:t>STAJ YAPIL</w:t>
            </w:r>
            <w:r w:rsidR="00352AF4" w:rsidRPr="00352AF4">
              <w:rPr>
                <w:rFonts w:ascii="Times New Roman" w:hAnsi="Times New Roman" w:cs="Times New Roman"/>
                <w:b/>
                <w:bCs/>
                <w:sz w:val="24"/>
                <w:szCs w:val="24"/>
              </w:rPr>
              <w:t>A</w:t>
            </w:r>
            <w:r w:rsidRPr="00352AF4">
              <w:rPr>
                <w:rFonts w:ascii="Times New Roman" w:hAnsi="Times New Roman" w:cs="Times New Roman"/>
                <w:b/>
                <w:bCs/>
                <w:sz w:val="24"/>
                <w:szCs w:val="24"/>
              </w:rPr>
              <w:t>CAK İŞYERİ/KURUMUN UYGUNLUĞU</w:t>
            </w:r>
          </w:p>
        </w:tc>
      </w:tr>
      <w:tr w:rsidR="00D1445D" w:rsidRPr="00352AF4" w:rsidTr="003C2A5D">
        <w:tc>
          <w:tcPr>
            <w:tcW w:w="817" w:type="dxa"/>
          </w:tcPr>
          <w:p w:rsidR="00D1445D" w:rsidRPr="00352AF4" w:rsidRDefault="00D1445D" w:rsidP="00482BD4">
            <w:pPr>
              <w:spacing w:line="360" w:lineRule="auto"/>
              <w:jc w:val="both"/>
              <w:rPr>
                <w:rFonts w:ascii="Times New Roman" w:hAnsi="Times New Roman" w:cs="Times New Roman"/>
                <w:b/>
                <w:sz w:val="24"/>
                <w:szCs w:val="24"/>
              </w:rPr>
            </w:pPr>
          </w:p>
        </w:tc>
        <w:tc>
          <w:tcPr>
            <w:tcW w:w="8930" w:type="dxa"/>
          </w:tcPr>
          <w:p w:rsidR="00D1445D" w:rsidRPr="00352AF4" w:rsidRDefault="00D1445D" w:rsidP="00482BD4">
            <w:pPr>
              <w:spacing w:line="360" w:lineRule="auto"/>
              <w:jc w:val="both"/>
              <w:rPr>
                <w:rFonts w:ascii="Times New Roman" w:hAnsi="Times New Roman" w:cs="Times New Roman"/>
                <w:bCs/>
                <w:i/>
                <w:sz w:val="24"/>
                <w:szCs w:val="24"/>
              </w:rPr>
            </w:pPr>
            <w:r w:rsidRPr="00352AF4">
              <w:rPr>
                <w:rFonts w:ascii="Times New Roman" w:hAnsi="Times New Roman" w:cs="Times New Roman"/>
                <w:bCs/>
                <w:i/>
                <w:sz w:val="24"/>
                <w:szCs w:val="24"/>
              </w:rPr>
              <w:t>Stajlar aşağıdaki şartları sağlayan resmi ya da özel kuruluşlarda yapılabilir:</w:t>
            </w:r>
          </w:p>
        </w:tc>
      </w:tr>
      <w:tr w:rsidR="00D1445D" w:rsidRPr="00352AF4" w:rsidTr="003C2A5D">
        <w:tc>
          <w:tcPr>
            <w:tcW w:w="817" w:type="dxa"/>
          </w:tcPr>
          <w:p w:rsidR="00D1445D" w:rsidRPr="00352AF4" w:rsidRDefault="00334195" w:rsidP="00482BD4">
            <w:pPr>
              <w:spacing w:line="360" w:lineRule="auto"/>
              <w:jc w:val="both"/>
              <w:rPr>
                <w:rFonts w:ascii="Times New Roman" w:hAnsi="Times New Roman" w:cs="Times New Roman"/>
                <w:b/>
                <w:sz w:val="24"/>
                <w:szCs w:val="24"/>
              </w:rPr>
            </w:pPr>
            <w:r w:rsidRPr="00352AF4">
              <w:rPr>
                <w:rFonts w:ascii="Times New Roman" w:hAnsi="Times New Roman" w:cs="Times New Roman"/>
                <w:b/>
                <w:sz w:val="24"/>
                <w:szCs w:val="24"/>
              </w:rPr>
              <w:t>3.1.</w:t>
            </w:r>
          </w:p>
        </w:tc>
        <w:tc>
          <w:tcPr>
            <w:tcW w:w="8930" w:type="dxa"/>
          </w:tcPr>
          <w:p w:rsidR="00D1445D" w:rsidRPr="00352AF4" w:rsidRDefault="00D1445D" w:rsidP="00482BD4">
            <w:pPr>
              <w:spacing w:line="360" w:lineRule="auto"/>
              <w:jc w:val="both"/>
              <w:rPr>
                <w:rFonts w:ascii="Times New Roman" w:hAnsi="Times New Roman" w:cs="Times New Roman"/>
                <w:bCs/>
                <w:sz w:val="24"/>
                <w:szCs w:val="24"/>
              </w:rPr>
            </w:pPr>
            <w:r w:rsidRPr="00352AF4">
              <w:rPr>
                <w:rFonts w:ascii="Times New Roman" w:hAnsi="Times New Roman" w:cs="Times New Roman"/>
                <w:bCs/>
                <w:sz w:val="24"/>
                <w:szCs w:val="24"/>
              </w:rPr>
              <w:t xml:space="preserve">Staj yapılacak kuruluş, öğrencinin stajı ile ilgili konularda üretim yapılan veya </w:t>
            </w:r>
            <w:r w:rsidR="00352AF4" w:rsidRPr="00352AF4">
              <w:rPr>
                <w:rFonts w:ascii="Times New Roman" w:hAnsi="Times New Roman" w:cs="Times New Roman"/>
                <w:bCs/>
                <w:sz w:val="24"/>
                <w:szCs w:val="24"/>
              </w:rPr>
              <w:t>teknik hizmet</w:t>
            </w:r>
            <w:r w:rsidRPr="00352AF4">
              <w:rPr>
                <w:rFonts w:ascii="Times New Roman" w:hAnsi="Times New Roman" w:cs="Times New Roman"/>
                <w:bCs/>
                <w:sz w:val="24"/>
                <w:szCs w:val="24"/>
              </w:rPr>
              <w:t xml:space="preserve"> verilen bir yer olmalıdır. Sadece pazarlama ve satış yapılan yerlerde staj yapılamaz.</w:t>
            </w:r>
          </w:p>
        </w:tc>
      </w:tr>
      <w:tr w:rsidR="00D1445D" w:rsidRPr="00352AF4" w:rsidTr="003C2A5D">
        <w:tc>
          <w:tcPr>
            <w:tcW w:w="817" w:type="dxa"/>
          </w:tcPr>
          <w:p w:rsidR="00D1445D" w:rsidRPr="00352AF4" w:rsidRDefault="00334195" w:rsidP="00482BD4">
            <w:pPr>
              <w:spacing w:line="360" w:lineRule="auto"/>
              <w:jc w:val="both"/>
              <w:rPr>
                <w:rFonts w:ascii="Times New Roman" w:hAnsi="Times New Roman" w:cs="Times New Roman"/>
                <w:b/>
                <w:sz w:val="24"/>
                <w:szCs w:val="24"/>
              </w:rPr>
            </w:pPr>
            <w:r w:rsidRPr="00352AF4">
              <w:rPr>
                <w:rFonts w:ascii="Times New Roman" w:hAnsi="Times New Roman" w:cs="Times New Roman"/>
                <w:b/>
                <w:sz w:val="24"/>
                <w:szCs w:val="24"/>
              </w:rPr>
              <w:t>3.2.</w:t>
            </w:r>
          </w:p>
        </w:tc>
        <w:tc>
          <w:tcPr>
            <w:tcW w:w="8930" w:type="dxa"/>
          </w:tcPr>
          <w:p w:rsidR="00D1445D" w:rsidRPr="00352AF4" w:rsidRDefault="00D1445D" w:rsidP="00482BD4">
            <w:pPr>
              <w:spacing w:line="360" w:lineRule="auto"/>
              <w:jc w:val="both"/>
              <w:rPr>
                <w:rFonts w:ascii="Times New Roman" w:hAnsi="Times New Roman" w:cs="Times New Roman"/>
                <w:bCs/>
                <w:sz w:val="24"/>
                <w:szCs w:val="24"/>
              </w:rPr>
            </w:pPr>
            <w:r w:rsidRPr="00352AF4">
              <w:rPr>
                <w:rFonts w:ascii="Times New Roman" w:hAnsi="Times New Roman" w:cs="Times New Roman"/>
                <w:bCs/>
                <w:sz w:val="24"/>
                <w:szCs w:val="24"/>
              </w:rPr>
              <w:t xml:space="preserve">Kuruluşta en az bir adet, stajyerlerden sorumlu </w:t>
            </w:r>
            <w:r w:rsidRPr="00352AF4">
              <w:rPr>
                <w:rFonts w:ascii="Times New Roman" w:hAnsi="Times New Roman" w:cs="Times New Roman"/>
                <w:b/>
                <w:bCs/>
                <w:sz w:val="24"/>
                <w:szCs w:val="24"/>
              </w:rPr>
              <w:t>eğitici enerji sistemleri mühendisi, elektrik-elektronik mühendisi veya makine mühendisi</w:t>
            </w:r>
            <w:r w:rsidRPr="00352AF4">
              <w:rPr>
                <w:rFonts w:ascii="Times New Roman" w:hAnsi="Times New Roman" w:cs="Times New Roman"/>
                <w:bCs/>
                <w:sz w:val="24"/>
                <w:szCs w:val="24"/>
              </w:rPr>
              <w:t xml:space="preserve"> bulunmalıdır.</w:t>
            </w:r>
          </w:p>
        </w:tc>
      </w:tr>
      <w:tr w:rsidR="00D1445D" w:rsidRPr="00352AF4" w:rsidTr="003C2A5D">
        <w:tc>
          <w:tcPr>
            <w:tcW w:w="817" w:type="dxa"/>
          </w:tcPr>
          <w:p w:rsidR="00D1445D" w:rsidRPr="00352AF4" w:rsidRDefault="00334195" w:rsidP="00482BD4">
            <w:pPr>
              <w:spacing w:line="360" w:lineRule="auto"/>
              <w:jc w:val="both"/>
              <w:rPr>
                <w:rFonts w:ascii="Times New Roman" w:hAnsi="Times New Roman" w:cs="Times New Roman"/>
                <w:b/>
                <w:sz w:val="24"/>
                <w:szCs w:val="24"/>
              </w:rPr>
            </w:pPr>
            <w:r w:rsidRPr="00352AF4">
              <w:rPr>
                <w:rFonts w:ascii="Times New Roman" w:hAnsi="Times New Roman" w:cs="Times New Roman"/>
                <w:b/>
                <w:sz w:val="24"/>
                <w:szCs w:val="24"/>
              </w:rPr>
              <w:t>3.3.</w:t>
            </w:r>
          </w:p>
        </w:tc>
        <w:tc>
          <w:tcPr>
            <w:tcW w:w="8930" w:type="dxa"/>
          </w:tcPr>
          <w:p w:rsidR="00D1445D" w:rsidRPr="00352AF4" w:rsidRDefault="00D1445D" w:rsidP="00482BD4">
            <w:pPr>
              <w:spacing w:line="360" w:lineRule="auto"/>
              <w:jc w:val="both"/>
              <w:rPr>
                <w:rFonts w:ascii="Times New Roman" w:hAnsi="Times New Roman" w:cs="Times New Roman"/>
                <w:bCs/>
                <w:sz w:val="24"/>
                <w:szCs w:val="24"/>
              </w:rPr>
            </w:pPr>
            <w:r w:rsidRPr="00352AF4">
              <w:rPr>
                <w:rFonts w:ascii="Times New Roman" w:hAnsi="Times New Roman" w:cs="Times New Roman"/>
                <w:bCs/>
                <w:sz w:val="24"/>
                <w:szCs w:val="24"/>
              </w:rPr>
              <w:t>Kuruluşta Kalite Güvence Sistemi olmalıdır.</w:t>
            </w:r>
          </w:p>
        </w:tc>
      </w:tr>
      <w:tr w:rsidR="001F7FB5" w:rsidRPr="00352AF4" w:rsidTr="003C2A5D">
        <w:tc>
          <w:tcPr>
            <w:tcW w:w="817" w:type="dxa"/>
          </w:tcPr>
          <w:p w:rsidR="001F7FB5" w:rsidRPr="00352AF4" w:rsidRDefault="00334195" w:rsidP="00482BD4">
            <w:pPr>
              <w:spacing w:line="360" w:lineRule="auto"/>
              <w:jc w:val="both"/>
              <w:rPr>
                <w:rFonts w:ascii="Times New Roman" w:hAnsi="Times New Roman" w:cs="Times New Roman"/>
                <w:b/>
                <w:sz w:val="24"/>
                <w:szCs w:val="24"/>
              </w:rPr>
            </w:pPr>
            <w:r w:rsidRPr="00352AF4">
              <w:rPr>
                <w:rFonts w:ascii="Times New Roman" w:hAnsi="Times New Roman" w:cs="Times New Roman"/>
                <w:b/>
                <w:sz w:val="24"/>
                <w:szCs w:val="24"/>
              </w:rPr>
              <w:t>3.4.</w:t>
            </w:r>
          </w:p>
        </w:tc>
        <w:tc>
          <w:tcPr>
            <w:tcW w:w="8930" w:type="dxa"/>
          </w:tcPr>
          <w:p w:rsidR="001F7FB5" w:rsidRPr="00352AF4" w:rsidRDefault="001F7FB5" w:rsidP="00482BD4">
            <w:pPr>
              <w:spacing w:line="360" w:lineRule="auto"/>
              <w:jc w:val="both"/>
              <w:rPr>
                <w:rFonts w:ascii="Times New Roman" w:hAnsi="Times New Roman" w:cs="Times New Roman"/>
                <w:bCs/>
                <w:sz w:val="24"/>
                <w:szCs w:val="24"/>
              </w:rPr>
            </w:pPr>
            <w:r w:rsidRPr="00352AF4">
              <w:rPr>
                <w:rFonts w:ascii="Times New Roman" w:hAnsi="Times New Roman"/>
                <w:sz w:val="24"/>
                <w:szCs w:val="24"/>
              </w:rPr>
              <w:t xml:space="preserve">Öğrenci stajlarını, staj komisyonlarının uygun göreceği işyerlerinde, yurt içinde veya yabancı bir ülkede çeşitli özel veya </w:t>
            </w:r>
            <w:r w:rsidR="00A404E7" w:rsidRPr="00352AF4">
              <w:rPr>
                <w:rFonts w:ascii="Times New Roman" w:hAnsi="Times New Roman"/>
                <w:sz w:val="24"/>
                <w:szCs w:val="24"/>
              </w:rPr>
              <w:t xml:space="preserve">resmi kurum veya kuruluşlarda </w:t>
            </w:r>
            <w:r w:rsidRPr="00352AF4">
              <w:rPr>
                <w:rFonts w:ascii="Times New Roman" w:hAnsi="Times New Roman"/>
                <w:sz w:val="24"/>
                <w:szCs w:val="24"/>
              </w:rPr>
              <w:t xml:space="preserve">yapabilir. </w:t>
            </w:r>
          </w:p>
        </w:tc>
      </w:tr>
      <w:tr w:rsidR="00482BD4" w:rsidRPr="00352AF4" w:rsidTr="003C2A5D">
        <w:tc>
          <w:tcPr>
            <w:tcW w:w="817" w:type="dxa"/>
          </w:tcPr>
          <w:p w:rsidR="00482BD4" w:rsidRPr="00352AF4" w:rsidRDefault="00482BD4" w:rsidP="00482BD4">
            <w:pPr>
              <w:spacing w:line="360" w:lineRule="auto"/>
              <w:jc w:val="both"/>
              <w:rPr>
                <w:rFonts w:ascii="Times New Roman" w:hAnsi="Times New Roman" w:cs="Times New Roman"/>
                <w:b/>
                <w:color w:val="FF0000"/>
                <w:sz w:val="24"/>
                <w:szCs w:val="24"/>
              </w:rPr>
            </w:pPr>
          </w:p>
        </w:tc>
        <w:tc>
          <w:tcPr>
            <w:tcW w:w="8930" w:type="dxa"/>
          </w:tcPr>
          <w:p w:rsidR="00482BD4" w:rsidRPr="00352AF4" w:rsidRDefault="00482BD4" w:rsidP="00482BD4">
            <w:pPr>
              <w:spacing w:line="360" w:lineRule="auto"/>
              <w:jc w:val="both"/>
              <w:rPr>
                <w:rFonts w:ascii="Times New Roman" w:hAnsi="Times New Roman"/>
                <w:color w:val="FF0000"/>
                <w:sz w:val="24"/>
                <w:szCs w:val="24"/>
              </w:rPr>
            </w:pPr>
          </w:p>
        </w:tc>
      </w:tr>
      <w:tr w:rsidR="00D1445D" w:rsidRPr="00352AF4" w:rsidTr="003C2A5D">
        <w:tc>
          <w:tcPr>
            <w:tcW w:w="817" w:type="dxa"/>
          </w:tcPr>
          <w:p w:rsidR="00D1445D" w:rsidRPr="00352AF4" w:rsidRDefault="00592611" w:rsidP="00482BD4">
            <w:pPr>
              <w:spacing w:line="360" w:lineRule="auto"/>
              <w:jc w:val="both"/>
              <w:rPr>
                <w:rFonts w:ascii="Times New Roman" w:hAnsi="Times New Roman" w:cs="Times New Roman"/>
                <w:b/>
                <w:sz w:val="24"/>
                <w:szCs w:val="24"/>
              </w:rPr>
            </w:pPr>
            <w:r w:rsidRPr="00352AF4">
              <w:rPr>
                <w:rFonts w:ascii="Times New Roman" w:hAnsi="Times New Roman" w:cs="Times New Roman"/>
                <w:b/>
                <w:sz w:val="24"/>
                <w:szCs w:val="24"/>
              </w:rPr>
              <w:t>4.</w:t>
            </w:r>
          </w:p>
        </w:tc>
        <w:tc>
          <w:tcPr>
            <w:tcW w:w="8930" w:type="dxa"/>
          </w:tcPr>
          <w:p w:rsidR="00D1445D" w:rsidRPr="00352AF4" w:rsidRDefault="00D1445D" w:rsidP="00482BD4">
            <w:pPr>
              <w:spacing w:line="360" w:lineRule="auto"/>
              <w:jc w:val="both"/>
              <w:rPr>
                <w:rFonts w:ascii="Times New Roman" w:hAnsi="Times New Roman" w:cs="Times New Roman"/>
                <w:b/>
                <w:bCs/>
                <w:sz w:val="24"/>
                <w:szCs w:val="24"/>
              </w:rPr>
            </w:pPr>
            <w:r w:rsidRPr="00352AF4">
              <w:rPr>
                <w:rFonts w:ascii="Times New Roman" w:hAnsi="Times New Roman" w:cs="Times New Roman"/>
                <w:b/>
                <w:bCs/>
                <w:sz w:val="24"/>
                <w:szCs w:val="24"/>
              </w:rPr>
              <w:t>STAJ YAPIL</w:t>
            </w:r>
            <w:r w:rsidR="00DD2D6D" w:rsidRPr="00352AF4">
              <w:rPr>
                <w:rFonts w:ascii="Times New Roman" w:hAnsi="Times New Roman" w:cs="Times New Roman"/>
                <w:b/>
                <w:bCs/>
                <w:sz w:val="24"/>
                <w:szCs w:val="24"/>
              </w:rPr>
              <w:t>A</w:t>
            </w:r>
            <w:r w:rsidRPr="00352AF4">
              <w:rPr>
                <w:rFonts w:ascii="Times New Roman" w:hAnsi="Times New Roman" w:cs="Times New Roman"/>
                <w:b/>
                <w:bCs/>
                <w:sz w:val="24"/>
                <w:szCs w:val="24"/>
              </w:rPr>
              <w:t>CAK İŞYERİ/KURUMUN BELİRLENMESİ</w:t>
            </w:r>
          </w:p>
        </w:tc>
      </w:tr>
      <w:tr w:rsidR="00D1445D" w:rsidRPr="00352AF4" w:rsidTr="003C2A5D">
        <w:tc>
          <w:tcPr>
            <w:tcW w:w="817" w:type="dxa"/>
          </w:tcPr>
          <w:p w:rsidR="00D1445D" w:rsidRPr="00352AF4" w:rsidRDefault="00334195" w:rsidP="00482BD4">
            <w:pPr>
              <w:spacing w:line="360" w:lineRule="auto"/>
              <w:jc w:val="both"/>
              <w:rPr>
                <w:rFonts w:ascii="Times New Roman" w:hAnsi="Times New Roman" w:cs="Times New Roman"/>
                <w:b/>
                <w:sz w:val="24"/>
                <w:szCs w:val="24"/>
              </w:rPr>
            </w:pPr>
            <w:r w:rsidRPr="00352AF4">
              <w:rPr>
                <w:rFonts w:ascii="Times New Roman" w:hAnsi="Times New Roman" w:cs="Times New Roman"/>
                <w:b/>
                <w:sz w:val="24"/>
                <w:szCs w:val="24"/>
              </w:rPr>
              <w:t>4.1.</w:t>
            </w:r>
          </w:p>
        </w:tc>
        <w:tc>
          <w:tcPr>
            <w:tcW w:w="8930" w:type="dxa"/>
          </w:tcPr>
          <w:p w:rsidR="00A67E2B" w:rsidRPr="00352AF4" w:rsidRDefault="00CE314B" w:rsidP="0000337A">
            <w:pPr>
              <w:spacing w:line="360" w:lineRule="auto"/>
              <w:jc w:val="both"/>
              <w:rPr>
                <w:rFonts w:ascii="Times New Roman" w:hAnsi="Times New Roman" w:cs="Times New Roman"/>
                <w:bCs/>
                <w:sz w:val="24"/>
                <w:szCs w:val="24"/>
              </w:rPr>
            </w:pPr>
            <w:r w:rsidRPr="00352AF4">
              <w:rPr>
                <w:rFonts w:ascii="Times New Roman" w:hAnsi="Times New Roman" w:cs="Times New Roman"/>
                <w:bCs/>
                <w:sz w:val="24"/>
                <w:szCs w:val="24"/>
              </w:rPr>
              <w:t xml:space="preserve">Bölüm öğrenciye staj yeri bulmak zorunda değildir. Kurum ve kuruluşlarca </w:t>
            </w:r>
            <w:r w:rsidR="00352AF4">
              <w:rPr>
                <w:rFonts w:ascii="Times New Roman" w:hAnsi="Times New Roman" w:cs="Times New Roman"/>
                <w:bCs/>
                <w:sz w:val="24"/>
                <w:szCs w:val="24"/>
              </w:rPr>
              <w:t>Fakülte</w:t>
            </w:r>
            <w:r w:rsidR="00DD2D6D" w:rsidRPr="00352AF4">
              <w:rPr>
                <w:rFonts w:ascii="Times New Roman" w:hAnsi="Times New Roman" w:cs="Times New Roman"/>
                <w:bCs/>
                <w:sz w:val="24"/>
                <w:szCs w:val="24"/>
              </w:rPr>
              <w:t>’ye</w:t>
            </w:r>
            <w:r w:rsidRPr="00352AF4">
              <w:rPr>
                <w:rFonts w:ascii="Times New Roman" w:hAnsi="Times New Roman" w:cs="Times New Roman"/>
                <w:bCs/>
                <w:sz w:val="24"/>
                <w:szCs w:val="24"/>
              </w:rPr>
              <w:t xml:space="preserve"> tahsis edilen stajyer kontenjanları Bölüm Başkanlığı’nca ilan edilir. </w:t>
            </w:r>
            <w:r w:rsidR="00DD2D6D" w:rsidRPr="00352AF4">
              <w:rPr>
                <w:rFonts w:ascii="Times New Roman" w:hAnsi="Times New Roman" w:cs="Times New Roman"/>
                <w:bCs/>
                <w:sz w:val="24"/>
                <w:szCs w:val="24"/>
              </w:rPr>
              <w:t>Fakülte</w:t>
            </w:r>
            <w:r w:rsidR="00352AF4">
              <w:rPr>
                <w:rFonts w:ascii="Times New Roman" w:hAnsi="Times New Roman" w:cs="Times New Roman"/>
                <w:bCs/>
                <w:sz w:val="24"/>
                <w:szCs w:val="24"/>
              </w:rPr>
              <w:t>’</w:t>
            </w:r>
            <w:r w:rsidR="00DD2D6D" w:rsidRPr="00352AF4">
              <w:rPr>
                <w:rFonts w:ascii="Times New Roman" w:hAnsi="Times New Roman" w:cs="Times New Roman"/>
                <w:bCs/>
                <w:sz w:val="24"/>
                <w:szCs w:val="24"/>
              </w:rPr>
              <w:t>ye</w:t>
            </w:r>
            <w:r w:rsidRPr="00352AF4">
              <w:rPr>
                <w:rFonts w:ascii="Times New Roman" w:hAnsi="Times New Roman" w:cs="Times New Roman"/>
                <w:bCs/>
                <w:sz w:val="24"/>
                <w:szCs w:val="24"/>
              </w:rPr>
              <w:t xml:space="preserve"> tahsis edilen staj yerlerinin yeterli sayıda olmaması durumunda öğrencilerin bulacağı ve </w:t>
            </w:r>
            <w:r w:rsidR="00DD2D6D" w:rsidRPr="00352AF4">
              <w:rPr>
                <w:rFonts w:ascii="Times New Roman" w:hAnsi="Times New Roman" w:cs="Times New Roman"/>
                <w:bCs/>
                <w:sz w:val="24"/>
                <w:szCs w:val="24"/>
              </w:rPr>
              <w:t>Staj Komisyonu’nun</w:t>
            </w:r>
            <w:r w:rsidRPr="00352AF4">
              <w:rPr>
                <w:rFonts w:ascii="Times New Roman" w:hAnsi="Times New Roman" w:cs="Times New Roman"/>
                <w:bCs/>
                <w:sz w:val="24"/>
                <w:szCs w:val="24"/>
              </w:rPr>
              <w:t xml:space="preserve"> uygun göreceği işletmelerde stajın yapılabilir.</w:t>
            </w:r>
          </w:p>
        </w:tc>
      </w:tr>
      <w:tr w:rsidR="00CE314B" w:rsidRPr="00352AF4" w:rsidTr="003C2A5D">
        <w:tc>
          <w:tcPr>
            <w:tcW w:w="817" w:type="dxa"/>
          </w:tcPr>
          <w:p w:rsidR="00CE314B" w:rsidRPr="00352AF4" w:rsidRDefault="00334195" w:rsidP="00482BD4">
            <w:pPr>
              <w:spacing w:line="360" w:lineRule="auto"/>
              <w:jc w:val="both"/>
              <w:rPr>
                <w:rFonts w:ascii="Times New Roman" w:hAnsi="Times New Roman" w:cs="Times New Roman"/>
                <w:b/>
                <w:sz w:val="24"/>
                <w:szCs w:val="24"/>
              </w:rPr>
            </w:pPr>
            <w:r w:rsidRPr="00352AF4">
              <w:rPr>
                <w:rFonts w:ascii="Times New Roman" w:hAnsi="Times New Roman" w:cs="Times New Roman"/>
                <w:b/>
                <w:sz w:val="24"/>
                <w:szCs w:val="24"/>
              </w:rPr>
              <w:t>4.2.</w:t>
            </w:r>
          </w:p>
        </w:tc>
        <w:tc>
          <w:tcPr>
            <w:tcW w:w="8930" w:type="dxa"/>
          </w:tcPr>
          <w:p w:rsidR="00CE314B" w:rsidRPr="00352AF4" w:rsidRDefault="00CE314B" w:rsidP="00482BD4">
            <w:pPr>
              <w:spacing w:line="360" w:lineRule="auto"/>
              <w:jc w:val="both"/>
              <w:rPr>
                <w:rFonts w:ascii="Times New Roman" w:hAnsi="Times New Roman" w:cs="Times New Roman"/>
                <w:bCs/>
                <w:sz w:val="24"/>
                <w:szCs w:val="24"/>
              </w:rPr>
            </w:pPr>
            <w:r w:rsidRPr="00352AF4">
              <w:rPr>
                <w:rFonts w:ascii="Times New Roman" w:hAnsi="Times New Roman" w:cs="Times New Roman"/>
                <w:bCs/>
                <w:sz w:val="24"/>
                <w:szCs w:val="24"/>
              </w:rPr>
              <w:t xml:space="preserve">Kamu ve özel kuruluşlar tarafından Üniversiteye ayrılmış kontenjanlardan Bölüm öğrencilerinin yararlanmasına ayrılan kısmına öğrenci seçimi, öğrencilerin genel not ortalamalarının yüksek olması ölçütü kullanılarak, öğrenci tercihine göre </w:t>
            </w:r>
            <w:r w:rsidRPr="00352AF4">
              <w:rPr>
                <w:rFonts w:ascii="Times New Roman" w:hAnsi="Times New Roman" w:cs="Times New Roman"/>
                <w:bCs/>
                <w:i/>
                <w:sz w:val="24"/>
                <w:szCs w:val="24"/>
                <w:u w:val="single"/>
              </w:rPr>
              <w:t>Bölüm Staj Komisyonunca</w:t>
            </w:r>
            <w:r w:rsidRPr="00352AF4">
              <w:rPr>
                <w:rFonts w:ascii="Times New Roman" w:hAnsi="Times New Roman" w:cs="Times New Roman"/>
                <w:bCs/>
                <w:sz w:val="24"/>
                <w:szCs w:val="24"/>
              </w:rPr>
              <w:t xml:space="preserve"> yapılır. Kontenjan yetersizliği nedeniyle kendisine staj yeri gösterilememiş </w:t>
            </w:r>
            <w:r w:rsidRPr="00352AF4">
              <w:rPr>
                <w:rFonts w:ascii="Times New Roman" w:hAnsi="Times New Roman" w:cs="Times New Roman"/>
                <w:bCs/>
                <w:sz w:val="24"/>
                <w:szCs w:val="24"/>
              </w:rPr>
              <w:lastRenderedPageBreak/>
              <w:t>öğrenciler staj yerlerini kendileri bulurlar.</w:t>
            </w:r>
          </w:p>
        </w:tc>
      </w:tr>
      <w:tr w:rsidR="00CE314B" w:rsidRPr="00352AF4" w:rsidTr="003C2A5D">
        <w:tc>
          <w:tcPr>
            <w:tcW w:w="817" w:type="dxa"/>
          </w:tcPr>
          <w:p w:rsidR="00CE314B" w:rsidRPr="00352AF4" w:rsidRDefault="00334195" w:rsidP="00482BD4">
            <w:pPr>
              <w:spacing w:line="360" w:lineRule="auto"/>
              <w:jc w:val="both"/>
              <w:rPr>
                <w:rFonts w:ascii="Times New Roman" w:hAnsi="Times New Roman" w:cs="Times New Roman"/>
                <w:b/>
                <w:sz w:val="24"/>
                <w:szCs w:val="24"/>
              </w:rPr>
            </w:pPr>
            <w:r w:rsidRPr="00352AF4">
              <w:rPr>
                <w:rFonts w:ascii="Times New Roman" w:hAnsi="Times New Roman" w:cs="Times New Roman"/>
                <w:b/>
                <w:sz w:val="24"/>
                <w:szCs w:val="24"/>
              </w:rPr>
              <w:lastRenderedPageBreak/>
              <w:t>4.3.</w:t>
            </w:r>
          </w:p>
        </w:tc>
        <w:tc>
          <w:tcPr>
            <w:tcW w:w="8930" w:type="dxa"/>
          </w:tcPr>
          <w:p w:rsidR="00CE314B" w:rsidRPr="00352AF4" w:rsidRDefault="00CE314B" w:rsidP="00482BD4">
            <w:pPr>
              <w:spacing w:line="360" w:lineRule="auto"/>
              <w:jc w:val="both"/>
              <w:rPr>
                <w:rFonts w:ascii="Times New Roman" w:hAnsi="Times New Roman" w:cs="Times New Roman"/>
                <w:bCs/>
                <w:sz w:val="24"/>
                <w:szCs w:val="24"/>
              </w:rPr>
            </w:pPr>
            <w:r w:rsidRPr="00352AF4">
              <w:rPr>
                <w:rFonts w:ascii="Times New Roman" w:hAnsi="Times New Roman" w:cs="Times New Roman"/>
                <w:bCs/>
                <w:sz w:val="24"/>
                <w:szCs w:val="24"/>
              </w:rPr>
              <w:t>Öğrenci İşyeri Başvuru dilekçesi ve İşyeri Staj Bilgi Formu ile birlikte staj yapacağı işyerine müracaat etmelidir.</w:t>
            </w:r>
            <w:r w:rsidR="002D3B99">
              <w:rPr>
                <w:rFonts w:ascii="Times New Roman" w:hAnsi="Times New Roman" w:cs="Times New Roman"/>
                <w:bCs/>
                <w:sz w:val="24"/>
                <w:szCs w:val="24"/>
              </w:rPr>
              <w:t xml:space="preserve"> </w:t>
            </w:r>
            <w:r w:rsidRPr="00352AF4">
              <w:rPr>
                <w:rFonts w:ascii="Times New Roman" w:hAnsi="Times New Roman" w:cs="Times New Roman"/>
                <w:bCs/>
                <w:sz w:val="24"/>
                <w:szCs w:val="24"/>
              </w:rPr>
              <w:t>(</w:t>
            </w:r>
            <w:r w:rsidRPr="00352AF4">
              <w:rPr>
                <w:rFonts w:ascii="Times New Roman" w:hAnsi="Times New Roman" w:cs="Times New Roman"/>
                <w:b/>
                <w:bCs/>
                <w:sz w:val="24"/>
                <w:szCs w:val="24"/>
                <w:u w:val="single"/>
              </w:rPr>
              <w:t>İşyeri başvuru formu ve İşyeri staj bilgi formu bölüm web sayfasından temin edilebilir</w:t>
            </w:r>
            <w:r w:rsidRPr="00352AF4">
              <w:rPr>
                <w:rFonts w:ascii="Times New Roman" w:hAnsi="Times New Roman" w:cs="Times New Roman"/>
                <w:bCs/>
                <w:sz w:val="24"/>
                <w:szCs w:val="24"/>
              </w:rPr>
              <w:t>.)</w:t>
            </w:r>
          </w:p>
        </w:tc>
      </w:tr>
      <w:tr w:rsidR="009A72FE" w:rsidRPr="00352AF4" w:rsidTr="003C2A5D">
        <w:tc>
          <w:tcPr>
            <w:tcW w:w="817" w:type="dxa"/>
          </w:tcPr>
          <w:p w:rsidR="009A72FE" w:rsidRPr="00352AF4" w:rsidRDefault="00334195" w:rsidP="00482BD4">
            <w:pPr>
              <w:spacing w:line="360" w:lineRule="auto"/>
              <w:jc w:val="both"/>
              <w:rPr>
                <w:rFonts w:ascii="Times New Roman" w:hAnsi="Times New Roman" w:cs="Times New Roman"/>
                <w:b/>
                <w:sz w:val="24"/>
                <w:szCs w:val="24"/>
              </w:rPr>
            </w:pPr>
            <w:r w:rsidRPr="00352AF4">
              <w:rPr>
                <w:rFonts w:ascii="Times New Roman" w:hAnsi="Times New Roman" w:cs="Times New Roman"/>
                <w:b/>
                <w:sz w:val="24"/>
                <w:szCs w:val="24"/>
              </w:rPr>
              <w:t>4.4.</w:t>
            </w:r>
          </w:p>
        </w:tc>
        <w:tc>
          <w:tcPr>
            <w:tcW w:w="8930" w:type="dxa"/>
          </w:tcPr>
          <w:p w:rsidR="009A72FE" w:rsidRPr="00352AF4" w:rsidRDefault="009A72FE" w:rsidP="00482BD4">
            <w:pPr>
              <w:spacing w:line="360" w:lineRule="auto"/>
              <w:jc w:val="both"/>
              <w:rPr>
                <w:rFonts w:ascii="Times New Roman" w:hAnsi="Times New Roman" w:cs="Times New Roman"/>
                <w:bCs/>
                <w:i/>
                <w:color w:val="00B050"/>
                <w:sz w:val="24"/>
                <w:szCs w:val="24"/>
              </w:rPr>
            </w:pPr>
            <w:r w:rsidRPr="00352AF4">
              <w:rPr>
                <w:rFonts w:ascii="Times New Roman" w:hAnsi="Times New Roman" w:cs="Times New Roman"/>
                <w:bCs/>
                <w:sz w:val="24"/>
                <w:szCs w:val="24"/>
              </w:rPr>
              <w:t xml:space="preserve">Staj komisyonunun dilekçeleri ve formu değerlendirmeleri sonunda staj yapılacak yeri uygun görmesi takdirde öğrenci staja başlamadan önce Öğrenci İşleri Bürosundan alacağı </w:t>
            </w:r>
            <w:r w:rsidR="00A404E7" w:rsidRPr="00352AF4">
              <w:rPr>
                <w:rFonts w:ascii="Times New Roman" w:hAnsi="Times New Roman" w:cs="Times New Roman"/>
                <w:bCs/>
                <w:sz w:val="24"/>
                <w:szCs w:val="24"/>
              </w:rPr>
              <w:t xml:space="preserve">fotoğraflı </w:t>
            </w:r>
            <w:r w:rsidRPr="00352AF4">
              <w:rPr>
                <w:rFonts w:ascii="Times New Roman" w:hAnsi="Times New Roman" w:cs="Times New Roman"/>
                <w:bCs/>
                <w:sz w:val="24"/>
                <w:szCs w:val="24"/>
              </w:rPr>
              <w:t xml:space="preserve">onaylı </w:t>
            </w:r>
            <w:r w:rsidRPr="00352AF4">
              <w:rPr>
                <w:rFonts w:ascii="Times New Roman" w:hAnsi="Times New Roman" w:cs="Times New Roman"/>
                <w:b/>
                <w:bCs/>
                <w:sz w:val="24"/>
                <w:szCs w:val="24"/>
              </w:rPr>
              <w:t>Staj Zorunluluk Belgesini</w:t>
            </w:r>
            <w:r w:rsidRPr="00352AF4">
              <w:rPr>
                <w:rFonts w:ascii="Times New Roman" w:hAnsi="Times New Roman" w:cs="Times New Roman"/>
                <w:bCs/>
                <w:sz w:val="24"/>
                <w:szCs w:val="24"/>
              </w:rPr>
              <w:t xml:space="preserve"> doldur</w:t>
            </w:r>
            <w:r w:rsidR="00533460" w:rsidRPr="00352AF4">
              <w:rPr>
                <w:rFonts w:ascii="Times New Roman" w:hAnsi="Times New Roman" w:cs="Times New Roman"/>
                <w:bCs/>
                <w:sz w:val="24"/>
                <w:szCs w:val="24"/>
              </w:rPr>
              <w:t xml:space="preserve">malıdır (Bazı firmalar staj zorunluluk belgesini talep etmektedir). Bu belgeyi </w:t>
            </w:r>
            <w:r w:rsidRPr="00352AF4">
              <w:rPr>
                <w:rFonts w:ascii="Times New Roman" w:hAnsi="Times New Roman" w:cs="Times New Roman"/>
                <w:bCs/>
                <w:sz w:val="24"/>
                <w:szCs w:val="24"/>
              </w:rPr>
              <w:t xml:space="preserve">Enerji Sistemleri Mühendisliği Bölümü </w:t>
            </w:r>
            <w:r w:rsidR="00A67E2B" w:rsidRPr="00352AF4">
              <w:rPr>
                <w:rFonts w:ascii="Times New Roman" w:hAnsi="Times New Roman" w:cs="Times New Roman"/>
                <w:bCs/>
                <w:sz w:val="24"/>
                <w:szCs w:val="24"/>
              </w:rPr>
              <w:t xml:space="preserve">Staj Komisyonuna </w:t>
            </w:r>
            <w:r w:rsidR="00533460" w:rsidRPr="00352AF4">
              <w:rPr>
                <w:rFonts w:ascii="Times New Roman" w:hAnsi="Times New Roman" w:cs="Times New Roman"/>
                <w:bCs/>
                <w:sz w:val="24"/>
                <w:szCs w:val="24"/>
              </w:rPr>
              <w:t xml:space="preserve">onaylatarak </w:t>
            </w:r>
            <w:r w:rsidR="00A67E2B" w:rsidRPr="00352AF4">
              <w:rPr>
                <w:rFonts w:ascii="Times New Roman" w:hAnsi="Times New Roman" w:cs="Times New Roman"/>
                <w:bCs/>
                <w:sz w:val="24"/>
                <w:szCs w:val="24"/>
              </w:rPr>
              <w:t>staj yapacağı firmaya teslim etmelidir.</w:t>
            </w:r>
            <w:r w:rsidR="00533460" w:rsidRPr="00352AF4">
              <w:rPr>
                <w:rFonts w:ascii="Times New Roman" w:hAnsi="Times New Roman" w:cs="Times New Roman"/>
                <w:bCs/>
                <w:sz w:val="24"/>
                <w:szCs w:val="24"/>
              </w:rPr>
              <w:t xml:space="preserve"> </w:t>
            </w:r>
            <w:r w:rsidR="001132A4" w:rsidRPr="00352AF4">
              <w:rPr>
                <w:rFonts w:ascii="Times New Roman" w:hAnsi="Times New Roman" w:cs="Times New Roman"/>
                <w:b/>
                <w:bCs/>
                <w:sz w:val="24"/>
                <w:szCs w:val="24"/>
              </w:rPr>
              <w:t>İşyeri Staj Bilgi Formunu</w:t>
            </w:r>
            <w:r w:rsidR="001132A4" w:rsidRPr="00352AF4">
              <w:rPr>
                <w:rFonts w:ascii="Times New Roman" w:hAnsi="Times New Roman" w:cs="Times New Roman"/>
                <w:bCs/>
                <w:sz w:val="24"/>
                <w:szCs w:val="24"/>
              </w:rPr>
              <w:t xml:space="preserve">, </w:t>
            </w:r>
            <w:r w:rsidR="00D76A7A">
              <w:rPr>
                <w:rFonts w:ascii="Times New Roman" w:hAnsi="Times New Roman" w:cs="Times New Roman"/>
                <w:b/>
                <w:bCs/>
                <w:sz w:val="24"/>
                <w:szCs w:val="24"/>
              </w:rPr>
              <w:t>İşyeri Başvuru v</w:t>
            </w:r>
            <w:r w:rsidR="001132A4" w:rsidRPr="00352AF4">
              <w:rPr>
                <w:rFonts w:ascii="Times New Roman" w:hAnsi="Times New Roman" w:cs="Times New Roman"/>
                <w:b/>
                <w:bCs/>
                <w:sz w:val="24"/>
                <w:szCs w:val="24"/>
              </w:rPr>
              <w:t>e Kabul Formunu</w:t>
            </w:r>
            <w:r w:rsidR="001132A4" w:rsidRPr="00352AF4">
              <w:rPr>
                <w:rFonts w:ascii="Times New Roman" w:hAnsi="Times New Roman" w:cs="Times New Roman"/>
                <w:bCs/>
                <w:sz w:val="24"/>
                <w:szCs w:val="24"/>
              </w:rPr>
              <w:t xml:space="preserve"> ise </w:t>
            </w:r>
            <w:r w:rsidR="00E66FFA" w:rsidRPr="00352AF4">
              <w:rPr>
                <w:rFonts w:ascii="Times New Roman" w:hAnsi="Times New Roman" w:cs="Times New Roman"/>
                <w:bCs/>
                <w:sz w:val="24"/>
                <w:szCs w:val="24"/>
              </w:rPr>
              <w:t>staj yapacağı firmaya</w:t>
            </w:r>
            <w:r w:rsidR="00533460" w:rsidRPr="00352AF4">
              <w:rPr>
                <w:rFonts w:ascii="Times New Roman" w:hAnsi="Times New Roman" w:cs="Times New Roman"/>
                <w:bCs/>
                <w:sz w:val="24"/>
                <w:szCs w:val="24"/>
              </w:rPr>
              <w:t xml:space="preserve"> onaylatıp </w:t>
            </w:r>
            <w:r w:rsidR="00E66FFA" w:rsidRPr="00352AF4">
              <w:rPr>
                <w:rFonts w:ascii="Times New Roman" w:hAnsi="Times New Roman" w:cs="Times New Roman"/>
                <w:bCs/>
                <w:sz w:val="24"/>
                <w:szCs w:val="24"/>
              </w:rPr>
              <w:t xml:space="preserve">mühürlettikten sonra Enerji Sistemleri Mühendisliği Bölümü Staj Komisyonuna </w:t>
            </w:r>
            <w:r w:rsidR="00533460" w:rsidRPr="00352AF4">
              <w:rPr>
                <w:rFonts w:ascii="Times New Roman" w:hAnsi="Times New Roman" w:cs="Times New Roman"/>
                <w:bCs/>
                <w:sz w:val="24"/>
                <w:szCs w:val="24"/>
              </w:rPr>
              <w:t>tarafından incelenip uygun görüldüğü takdirde onaylanır</w:t>
            </w:r>
            <w:r w:rsidR="00E66FFA" w:rsidRPr="00352AF4">
              <w:rPr>
                <w:rFonts w:ascii="Times New Roman" w:hAnsi="Times New Roman" w:cs="Times New Roman"/>
                <w:bCs/>
                <w:sz w:val="24"/>
                <w:szCs w:val="24"/>
              </w:rPr>
              <w:t>.</w:t>
            </w:r>
            <w:r w:rsidR="00533460" w:rsidRPr="00352AF4">
              <w:rPr>
                <w:rFonts w:ascii="Times New Roman" w:hAnsi="Times New Roman" w:cs="Times New Roman"/>
                <w:bCs/>
                <w:sz w:val="24"/>
                <w:szCs w:val="24"/>
              </w:rPr>
              <w:t xml:space="preserve"> Belgelerin bir kopyası öğrenci tarafından staj komisyonuna verilmelidir.</w:t>
            </w:r>
          </w:p>
        </w:tc>
      </w:tr>
      <w:tr w:rsidR="009A72FE" w:rsidRPr="00352AF4" w:rsidTr="003C2A5D">
        <w:tc>
          <w:tcPr>
            <w:tcW w:w="817" w:type="dxa"/>
          </w:tcPr>
          <w:p w:rsidR="009A72FE" w:rsidRPr="00352AF4" w:rsidRDefault="00334195" w:rsidP="00482BD4">
            <w:pPr>
              <w:spacing w:line="360" w:lineRule="auto"/>
              <w:jc w:val="both"/>
              <w:rPr>
                <w:rFonts w:ascii="Times New Roman" w:hAnsi="Times New Roman" w:cs="Times New Roman"/>
                <w:b/>
                <w:sz w:val="24"/>
                <w:szCs w:val="24"/>
              </w:rPr>
            </w:pPr>
            <w:r w:rsidRPr="00352AF4">
              <w:rPr>
                <w:rFonts w:ascii="Times New Roman" w:hAnsi="Times New Roman" w:cs="Times New Roman"/>
                <w:b/>
                <w:sz w:val="24"/>
                <w:szCs w:val="24"/>
              </w:rPr>
              <w:t>4.5.</w:t>
            </w:r>
          </w:p>
        </w:tc>
        <w:tc>
          <w:tcPr>
            <w:tcW w:w="8930" w:type="dxa"/>
          </w:tcPr>
          <w:p w:rsidR="009A72FE" w:rsidRPr="00352AF4" w:rsidRDefault="00E66FFA" w:rsidP="00BF417B">
            <w:pPr>
              <w:spacing w:line="360" w:lineRule="auto"/>
              <w:jc w:val="both"/>
              <w:rPr>
                <w:rFonts w:ascii="Times New Roman" w:hAnsi="Times New Roman" w:cs="Times New Roman"/>
                <w:bCs/>
                <w:sz w:val="24"/>
                <w:szCs w:val="24"/>
              </w:rPr>
            </w:pPr>
            <w:r w:rsidRPr="00352AF4">
              <w:rPr>
                <w:rFonts w:ascii="Times New Roman" w:hAnsi="Times New Roman"/>
                <w:sz w:val="24"/>
                <w:szCs w:val="24"/>
              </w:rPr>
              <w:t xml:space="preserve">Staj yeri, </w:t>
            </w:r>
            <w:r w:rsidRPr="00352AF4">
              <w:rPr>
                <w:rFonts w:ascii="Times New Roman" w:hAnsi="Times New Roman" w:cs="Times New Roman"/>
                <w:bCs/>
                <w:i/>
                <w:sz w:val="24"/>
                <w:szCs w:val="24"/>
                <w:u w:val="single"/>
              </w:rPr>
              <w:t>Enerji Sistemleri Mühendisliği Bölümü Staj Komisyonu</w:t>
            </w:r>
            <w:r w:rsidR="00533460" w:rsidRPr="00352AF4">
              <w:rPr>
                <w:rFonts w:ascii="Times New Roman" w:hAnsi="Times New Roman" w:cs="Times New Roman"/>
                <w:bCs/>
                <w:i/>
                <w:sz w:val="24"/>
                <w:szCs w:val="24"/>
                <w:u w:val="single"/>
              </w:rPr>
              <w:t xml:space="preserve"> </w:t>
            </w:r>
            <w:r w:rsidRPr="00352AF4">
              <w:rPr>
                <w:rFonts w:ascii="Times New Roman" w:hAnsi="Times New Roman"/>
                <w:sz w:val="24"/>
                <w:szCs w:val="24"/>
              </w:rPr>
              <w:t>tarafından</w:t>
            </w:r>
            <w:r w:rsidR="00533460" w:rsidRPr="00352AF4">
              <w:rPr>
                <w:rFonts w:ascii="Times New Roman" w:hAnsi="Times New Roman"/>
                <w:sz w:val="24"/>
                <w:szCs w:val="24"/>
              </w:rPr>
              <w:t xml:space="preserve"> </w:t>
            </w:r>
            <w:r w:rsidRPr="00352AF4">
              <w:rPr>
                <w:rFonts w:ascii="Times New Roman" w:hAnsi="Times New Roman"/>
                <w:sz w:val="24"/>
                <w:szCs w:val="24"/>
              </w:rPr>
              <w:t>uygun bulunan öğrenci</w:t>
            </w:r>
            <w:r w:rsidR="00EC00C5" w:rsidRPr="00352AF4">
              <w:rPr>
                <w:rFonts w:ascii="Times New Roman" w:hAnsi="Times New Roman"/>
                <w:sz w:val="24"/>
                <w:szCs w:val="24"/>
              </w:rPr>
              <w:t xml:space="preserve"> </w:t>
            </w:r>
            <w:hyperlink r:id="rId8" w:history="1">
              <w:r w:rsidR="00EC00C5" w:rsidRPr="00352AF4">
                <w:rPr>
                  <w:rStyle w:val="Kpr"/>
                  <w:rFonts w:ascii="Times New Roman" w:hAnsi="Times New Roman"/>
                  <w:sz w:val="24"/>
                  <w:szCs w:val="24"/>
                </w:rPr>
                <w:t>www.obisis.erciyes.edu.tr</w:t>
              </w:r>
            </w:hyperlink>
            <w:r w:rsidR="00EC00C5" w:rsidRPr="00352AF4">
              <w:rPr>
                <w:rFonts w:ascii="Times New Roman" w:hAnsi="Times New Roman"/>
                <w:sz w:val="24"/>
                <w:szCs w:val="24"/>
              </w:rPr>
              <w:t xml:space="preserve"> sitesi üzerinden başvuru yapmalıdır. Öğrenci</w:t>
            </w:r>
            <w:r w:rsidR="006308B3" w:rsidRPr="00352AF4">
              <w:rPr>
                <w:rFonts w:ascii="Times New Roman" w:hAnsi="Times New Roman"/>
                <w:sz w:val="24"/>
                <w:szCs w:val="24"/>
              </w:rPr>
              <w:t>,</w:t>
            </w:r>
            <w:r w:rsidR="00EC00C5" w:rsidRPr="00352AF4">
              <w:rPr>
                <w:rFonts w:ascii="Times New Roman" w:hAnsi="Times New Roman"/>
                <w:sz w:val="24"/>
                <w:szCs w:val="24"/>
              </w:rPr>
              <w:t xml:space="preserve"> başvuru evrakının çıktısını alıp imzalayarak </w:t>
            </w:r>
            <w:r w:rsidR="00CE74A1" w:rsidRPr="00352AF4">
              <w:rPr>
                <w:rFonts w:ascii="Times New Roman" w:hAnsi="Times New Roman"/>
                <w:sz w:val="24"/>
                <w:szCs w:val="24"/>
              </w:rPr>
              <w:t>evrak numarası ve diğer belgelerle</w:t>
            </w:r>
            <w:r w:rsidR="00BF417B" w:rsidRPr="00352AF4">
              <w:rPr>
                <w:rFonts w:ascii="Times New Roman" w:hAnsi="Times New Roman"/>
                <w:sz w:val="24"/>
                <w:szCs w:val="24"/>
              </w:rPr>
              <w:t xml:space="preserve"> </w:t>
            </w:r>
            <w:r w:rsidR="00BF417B" w:rsidRPr="00352AF4">
              <w:rPr>
                <w:rFonts w:ascii="Times New Roman" w:hAnsi="Times New Roman"/>
                <w:b/>
                <w:sz w:val="24"/>
                <w:szCs w:val="24"/>
              </w:rPr>
              <w:t>(işyeri bilgi formu, staj kabul formu vs.)</w:t>
            </w:r>
            <w:r w:rsidR="00CE74A1" w:rsidRPr="00352AF4">
              <w:rPr>
                <w:rFonts w:ascii="Times New Roman" w:hAnsi="Times New Roman"/>
                <w:sz w:val="24"/>
                <w:szCs w:val="24"/>
              </w:rPr>
              <w:t xml:space="preserve"> beraber staj komisyonuna başvurmalıdır. Staj komisyonu tarafından öğrenciye sigorta ve staja başlama evrakları teslim edilecektir. S</w:t>
            </w:r>
            <w:r w:rsidRPr="00352AF4">
              <w:rPr>
                <w:rFonts w:ascii="Times New Roman" w:hAnsi="Times New Roman"/>
                <w:sz w:val="24"/>
                <w:szCs w:val="24"/>
              </w:rPr>
              <w:t xml:space="preserve">taja başlama tarihinden en erken 20 gün en geç 5 </w:t>
            </w:r>
            <w:r w:rsidR="00BF417B" w:rsidRPr="00352AF4">
              <w:rPr>
                <w:rFonts w:ascii="Times New Roman" w:hAnsi="Times New Roman"/>
                <w:sz w:val="24"/>
                <w:szCs w:val="24"/>
              </w:rPr>
              <w:t>gün önce staj sigorta işlemleri</w:t>
            </w:r>
            <w:r w:rsidRPr="00352AF4">
              <w:rPr>
                <w:rFonts w:ascii="Times New Roman" w:hAnsi="Times New Roman"/>
                <w:sz w:val="24"/>
                <w:szCs w:val="24"/>
              </w:rPr>
              <w:t xml:space="preserve"> </w:t>
            </w:r>
            <w:r w:rsidR="00BF417B" w:rsidRPr="00352AF4">
              <w:rPr>
                <w:rFonts w:ascii="Times New Roman" w:hAnsi="Times New Roman"/>
                <w:sz w:val="24"/>
                <w:szCs w:val="24"/>
              </w:rPr>
              <w:t>tamamlanmalıdır</w:t>
            </w:r>
            <w:r w:rsidRPr="00352AF4">
              <w:rPr>
                <w:rFonts w:ascii="Times New Roman" w:hAnsi="Times New Roman"/>
                <w:sz w:val="24"/>
                <w:szCs w:val="24"/>
              </w:rPr>
              <w:t xml:space="preserve"> (Stajyer Öğrencilerin staj süresince </w:t>
            </w:r>
            <w:r w:rsidRPr="00352AF4">
              <w:rPr>
                <w:rFonts w:ascii="Times New Roman" w:eastAsia="Times New Roman" w:hAnsi="Times New Roman"/>
                <w:sz w:val="24"/>
                <w:szCs w:val="24"/>
                <w:lang w:eastAsia="tr-TR"/>
              </w:rPr>
              <w:t>5510 Sayılı Sosyal Sigortalar ve Genel Sağlık Sigortası Kanunu'nun 5/b maddesi gereğince İş Kazası ve Meslek Hastalığı kapsamında sigortalanması zorunludur)</w:t>
            </w:r>
            <w:r w:rsidR="00BF417B" w:rsidRPr="00352AF4">
              <w:rPr>
                <w:rFonts w:ascii="Times New Roman" w:eastAsia="Times New Roman" w:hAnsi="Times New Roman"/>
                <w:sz w:val="24"/>
                <w:szCs w:val="24"/>
                <w:lang w:eastAsia="tr-TR"/>
              </w:rPr>
              <w:t>.</w:t>
            </w:r>
            <w:r w:rsidRPr="00352AF4">
              <w:rPr>
                <w:rFonts w:ascii="Times New Roman" w:hAnsi="Times New Roman"/>
                <w:sz w:val="24"/>
                <w:szCs w:val="24"/>
              </w:rPr>
              <w:t xml:space="preserve"> </w:t>
            </w:r>
            <w:r w:rsidR="00CE74A1" w:rsidRPr="00352AF4">
              <w:rPr>
                <w:rFonts w:ascii="Times New Roman" w:hAnsi="Times New Roman"/>
                <w:sz w:val="24"/>
                <w:szCs w:val="24"/>
              </w:rPr>
              <w:t>Sigorta ve s</w:t>
            </w:r>
            <w:r w:rsidRPr="00352AF4">
              <w:rPr>
                <w:rFonts w:ascii="Times New Roman" w:hAnsi="Times New Roman"/>
                <w:sz w:val="24"/>
                <w:szCs w:val="24"/>
              </w:rPr>
              <w:t>taj</w:t>
            </w:r>
            <w:r w:rsidR="00CE74A1" w:rsidRPr="00352AF4">
              <w:rPr>
                <w:rFonts w:ascii="Times New Roman" w:hAnsi="Times New Roman"/>
                <w:sz w:val="24"/>
                <w:szCs w:val="24"/>
              </w:rPr>
              <w:t xml:space="preserve">a kabul işlemleri tamamlandıktan sonra öğrenci </w:t>
            </w:r>
            <w:hyperlink r:id="rId9" w:history="1">
              <w:r w:rsidR="00CE74A1" w:rsidRPr="00352AF4">
                <w:rPr>
                  <w:rStyle w:val="Kpr"/>
                  <w:rFonts w:ascii="Times New Roman" w:hAnsi="Times New Roman"/>
                  <w:sz w:val="24"/>
                  <w:szCs w:val="24"/>
                </w:rPr>
                <w:t>www.obisis.erciyes.edu.tr</w:t>
              </w:r>
            </w:hyperlink>
            <w:r w:rsidR="00CE74A1" w:rsidRPr="00352AF4">
              <w:rPr>
                <w:rFonts w:ascii="Times New Roman" w:hAnsi="Times New Roman"/>
                <w:sz w:val="24"/>
                <w:szCs w:val="24"/>
              </w:rPr>
              <w:t xml:space="preserve"> adresinde oluşturulan staj sicil fişlerinden 2 adet çıktı alarak staj bitiminde </w:t>
            </w:r>
            <w:r w:rsidRPr="00352AF4">
              <w:rPr>
                <w:rFonts w:ascii="Times New Roman" w:hAnsi="Times New Roman"/>
                <w:sz w:val="24"/>
                <w:szCs w:val="24"/>
              </w:rPr>
              <w:t xml:space="preserve">işyerine </w:t>
            </w:r>
            <w:r w:rsidR="00CE74A1" w:rsidRPr="00352AF4">
              <w:rPr>
                <w:rFonts w:ascii="Times New Roman" w:hAnsi="Times New Roman"/>
                <w:sz w:val="24"/>
                <w:szCs w:val="24"/>
              </w:rPr>
              <w:t>onaylatmalıdır.</w:t>
            </w:r>
          </w:p>
        </w:tc>
      </w:tr>
      <w:tr w:rsidR="00DB16A6" w:rsidRPr="00352AF4" w:rsidTr="003C2A5D">
        <w:tc>
          <w:tcPr>
            <w:tcW w:w="817" w:type="dxa"/>
          </w:tcPr>
          <w:p w:rsidR="00DB16A6" w:rsidRPr="00352AF4" w:rsidRDefault="00334195" w:rsidP="00482BD4">
            <w:pPr>
              <w:spacing w:line="360" w:lineRule="auto"/>
              <w:jc w:val="both"/>
              <w:rPr>
                <w:rFonts w:ascii="Times New Roman" w:hAnsi="Times New Roman" w:cs="Times New Roman"/>
                <w:b/>
                <w:sz w:val="24"/>
                <w:szCs w:val="24"/>
              </w:rPr>
            </w:pPr>
            <w:r w:rsidRPr="00352AF4">
              <w:rPr>
                <w:rFonts w:ascii="Times New Roman" w:hAnsi="Times New Roman" w:cs="Times New Roman"/>
                <w:b/>
                <w:sz w:val="24"/>
                <w:szCs w:val="24"/>
              </w:rPr>
              <w:t>4.6.</w:t>
            </w:r>
          </w:p>
        </w:tc>
        <w:tc>
          <w:tcPr>
            <w:tcW w:w="8930" w:type="dxa"/>
          </w:tcPr>
          <w:p w:rsidR="00F245AF" w:rsidRPr="00352AF4" w:rsidRDefault="00F245AF" w:rsidP="00482BD4">
            <w:pPr>
              <w:spacing w:line="360" w:lineRule="auto"/>
              <w:jc w:val="both"/>
              <w:rPr>
                <w:rFonts w:ascii="Times New Roman" w:hAnsi="Times New Roman"/>
                <w:sz w:val="24"/>
                <w:szCs w:val="24"/>
              </w:rPr>
            </w:pPr>
            <w:r w:rsidRPr="00352AF4">
              <w:rPr>
                <w:rFonts w:ascii="Times New Roman" w:hAnsi="Times New Roman"/>
                <w:sz w:val="24"/>
                <w:szCs w:val="24"/>
              </w:rPr>
              <w:t>Stajlara devam zorunluluğu vardır. Stajyer öğrenci staj yaptığı iş yerinin çalışma saatlerine uymak zorundadır. Öğrenci staj süresince mazeretsiz olarak devamsızlık yapamaz.</w:t>
            </w:r>
          </w:p>
          <w:p w:rsidR="00E66FFA" w:rsidRPr="00352AF4" w:rsidRDefault="00E66FFA" w:rsidP="00482BD4">
            <w:pPr>
              <w:spacing w:line="360" w:lineRule="auto"/>
              <w:jc w:val="both"/>
              <w:rPr>
                <w:rFonts w:ascii="Times New Roman" w:hAnsi="Times New Roman" w:cs="Times New Roman"/>
                <w:bCs/>
                <w:sz w:val="24"/>
                <w:szCs w:val="24"/>
              </w:rPr>
            </w:pPr>
            <w:r w:rsidRPr="00352AF4">
              <w:rPr>
                <w:rFonts w:ascii="Times New Roman" w:hAnsi="Times New Roman"/>
                <w:sz w:val="24"/>
                <w:szCs w:val="24"/>
              </w:rPr>
              <w:t>Öğrenci staj sırasında çalıştığı kurumun bütün tüzük yönetmelik ve kurallarına uymak, staj konusu ile ilgili yetkililer tarafından verilecek çalışmaları yapmak ve bu çalışmalara katılmak zorundadır. Stajyer öğrenci grev, gösteri, yürüyüş veya işi yavaşlatma eylemlerine katılamaz.</w:t>
            </w:r>
          </w:p>
          <w:p w:rsidR="00F245AF" w:rsidRPr="00352AF4" w:rsidRDefault="00F245AF" w:rsidP="00482BD4">
            <w:pPr>
              <w:spacing w:line="360" w:lineRule="auto"/>
              <w:jc w:val="both"/>
              <w:rPr>
                <w:rFonts w:ascii="Times New Roman" w:hAnsi="Times New Roman"/>
                <w:sz w:val="24"/>
                <w:szCs w:val="24"/>
              </w:rPr>
            </w:pPr>
            <w:r w:rsidRPr="00352AF4">
              <w:rPr>
                <w:rFonts w:ascii="Times New Roman" w:hAnsi="Times New Roman"/>
                <w:sz w:val="24"/>
                <w:szCs w:val="24"/>
              </w:rPr>
              <w:t xml:space="preserve">Yurt dışında staj yapan öğrenci staj sonunda staj değerlendirme fişi ve staj defterine ilave olarak staj yapılan yerden alınacak stajın konusu ve süresini gösterir onaylı bir belgeyi staj </w:t>
            </w:r>
            <w:r w:rsidRPr="00352AF4">
              <w:rPr>
                <w:rFonts w:ascii="Times New Roman" w:hAnsi="Times New Roman"/>
                <w:sz w:val="24"/>
                <w:szCs w:val="24"/>
              </w:rPr>
              <w:lastRenderedPageBreak/>
              <w:t>komisyonuna zamanında iletmek zorundadır.</w:t>
            </w:r>
          </w:p>
        </w:tc>
      </w:tr>
      <w:tr w:rsidR="00DB16A6" w:rsidRPr="00352AF4" w:rsidTr="003C2A5D">
        <w:tc>
          <w:tcPr>
            <w:tcW w:w="817" w:type="dxa"/>
          </w:tcPr>
          <w:p w:rsidR="001F7FB5" w:rsidRPr="00352AF4" w:rsidRDefault="00334195" w:rsidP="00482BD4">
            <w:pPr>
              <w:spacing w:line="360" w:lineRule="auto"/>
              <w:jc w:val="both"/>
              <w:rPr>
                <w:rFonts w:ascii="Times New Roman" w:hAnsi="Times New Roman" w:cs="Times New Roman"/>
                <w:b/>
                <w:sz w:val="24"/>
                <w:szCs w:val="24"/>
              </w:rPr>
            </w:pPr>
            <w:r w:rsidRPr="00352AF4">
              <w:rPr>
                <w:rFonts w:ascii="Times New Roman" w:hAnsi="Times New Roman" w:cs="Times New Roman"/>
                <w:b/>
                <w:sz w:val="24"/>
                <w:szCs w:val="24"/>
              </w:rPr>
              <w:lastRenderedPageBreak/>
              <w:t>4.7.</w:t>
            </w:r>
          </w:p>
        </w:tc>
        <w:tc>
          <w:tcPr>
            <w:tcW w:w="8930" w:type="dxa"/>
          </w:tcPr>
          <w:p w:rsidR="001F7FB5" w:rsidRPr="00352AF4" w:rsidRDefault="00DB16A6" w:rsidP="00482BD4">
            <w:pPr>
              <w:spacing w:line="360" w:lineRule="auto"/>
              <w:jc w:val="both"/>
              <w:rPr>
                <w:rFonts w:ascii="Times New Roman" w:hAnsi="Times New Roman" w:cs="Times New Roman"/>
                <w:bCs/>
                <w:sz w:val="24"/>
                <w:szCs w:val="24"/>
              </w:rPr>
            </w:pPr>
            <w:r w:rsidRPr="00352AF4">
              <w:rPr>
                <w:rFonts w:ascii="Times New Roman" w:hAnsi="Times New Roman" w:cs="Times New Roman"/>
                <w:bCs/>
                <w:sz w:val="24"/>
                <w:szCs w:val="24"/>
              </w:rPr>
              <w:t xml:space="preserve">Başvuruları iş yeri tarafından kabul edilen öğrenciler staj yerinin isteyebileceği </w:t>
            </w:r>
            <w:r w:rsidRPr="00352AF4">
              <w:rPr>
                <w:rFonts w:ascii="Times New Roman" w:hAnsi="Times New Roman" w:cs="Times New Roman"/>
                <w:b/>
                <w:bCs/>
                <w:sz w:val="24"/>
                <w:szCs w:val="24"/>
              </w:rPr>
              <w:t>"Güvenlik Soruşturması"</w:t>
            </w:r>
            <w:r w:rsidRPr="00352AF4">
              <w:rPr>
                <w:rFonts w:ascii="Times New Roman" w:hAnsi="Times New Roman" w:cs="Times New Roman"/>
                <w:bCs/>
                <w:sz w:val="24"/>
                <w:szCs w:val="24"/>
              </w:rPr>
              <w:t xml:space="preserve"> raporunu temin etmekle yükümlüdürler.</w:t>
            </w:r>
          </w:p>
        </w:tc>
      </w:tr>
      <w:tr w:rsidR="00482BD4" w:rsidRPr="00352AF4" w:rsidTr="003C2A5D">
        <w:tc>
          <w:tcPr>
            <w:tcW w:w="817" w:type="dxa"/>
          </w:tcPr>
          <w:p w:rsidR="00482BD4" w:rsidRPr="00352AF4" w:rsidRDefault="00482BD4" w:rsidP="00482BD4">
            <w:pPr>
              <w:spacing w:line="360" w:lineRule="auto"/>
              <w:jc w:val="both"/>
              <w:rPr>
                <w:rFonts w:ascii="Times New Roman" w:hAnsi="Times New Roman" w:cs="Times New Roman"/>
                <w:b/>
                <w:sz w:val="24"/>
                <w:szCs w:val="24"/>
              </w:rPr>
            </w:pPr>
          </w:p>
        </w:tc>
        <w:tc>
          <w:tcPr>
            <w:tcW w:w="8930" w:type="dxa"/>
          </w:tcPr>
          <w:p w:rsidR="00482BD4" w:rsidRDefault="00482BD4" w:rsidP="00482BD4">
            <w:pPr>
              <w:spacing w:line="360" w:lineRule="auto"/>
              <w:jc w:val="both"/>
              <w:rPr>
                <w:rFonts w:ascii="Times New Roman" w:hAnsi="Times New Roman" w:cs="Times New Roman"/>
                <w:bCs/>
                <w:sz w:val="24"/>
                <w:szCs w:val="24"/>
              </w:rPr>
            </w:pPr>
          </w:p>
          <w:p w:rsidR="002D3B99" w:rsidRPr="00352AF4" w:rsidRDefault="002D3B99" w:rsidP="00482BD4">
            <w:pPr>
              <w:spacing w:line="360" w:lineRule="auto"/>
              <w:jc w:val="both"/>
              <w:rPr>
                <w:rFonts w:ascii="Times New Roman" w:hAnsi="Times New Roman" w:cs="Times New Roman"/>
                <w:bCs/>
                <w:sz w:val="24"/>
                <w:szCs w:val="24"/>
              </w:rPr>
            </w:pPr>
          </w:p>
          <w:p w:rsidR="00A35855" w:rsidRPr="00352AF4" w:rsidRDefault="00A35855" w:rsidP="00482BD4">
            <w:pPr>
              <w:spacing w:line="360" w:lineRule="auto"/>
              <w:jc w:val="both"/>
              <w:rPr>
                <w:rFonts w:ascii="Times New Roman" w:hAnsi="Times New Roman" w:cs="Times New Roman"/>
                <w:bCs/>
                <w:sz w:val="24"/>
                <w:szCs w:val="24"/>
              </w:rPr>
            </w:pPr>
            <w:r w:rsidRPr="00352AF4">
              <w:rPr>
                <w:rFonts w:ascii="Times New Roman" w:hAnsi="Times New Roman" w:cs="Times New Roman"/>
                <w:bCs/>
                <w:sz w:val="24"/>
                <w:szCs w:val="24"/>
              </w:rPr>
              <w:t xml:space="preserve">Staj başvuru aşamalarında izlenecek yol </w:t>
            </w:r>
            <w:r w:rsidRPr="00352AF4">
              <w:rPr>
                <w:rFonts w:ascii="Times New Roman" w:hAnsi="Times New Roman" w:cs="Times New Roman"/>
                <w:b/>
                <w:bCs/>
                <w:sz w:val="24"/>
                <w:szCs w:val="24"/>
              </w:rPr>
              <w:t>ÖZETLE</w:t>
            </w:r>
            <w:r w:rsidRPr="00352AF4">
              <w:rPr>
                <w:rFonts w:ascii="Times New Roman" w:hAnsi="Times New Roman" w:cs="Times New Roman"/>
                <w:bCs/>
                <w:sz w:val="24"/>
                <w:szCs w:val="24"/>
              </w:rPr>
              <w:t xml:space="preserve"> aşağıdaki gibidir. </w:t>
            </w:r>
          </w:p>
          <w:p w:rsidR="00811B86" w:rsidRPr="00352AF4" w:rsidRDefault="00811B86" w:rsidP="00482BD4">
            <w:pPr>
              <w:spacing w:line="360" w:lineRule="auto"/>
              <w:jc w:val="both"/>
              <w:rPr>
                <w:rFonts w:ascii="Times New Roman" w:hAnsi="Times New Roman" w:cs="Times New Roman"/>
                <w:bCs/>
                <w:sz w:val="24"/>
                <w:szCs w:val="24"/>
              </w:rPr>
            </w:pPr>
            <w:bookmarkStart w:id="0" w:name="_GoBack"/>
            <w:bookmarkEnd w:id="0"/>
          </w:p>
          <w:p w:rsidR="00A36BFB" w:rsidRPr="00352AF4" w:rsidRDefault="007B6D8B" w:rsidP="00482BD4">
            <w:pPr>
              <w:spacing w:line="360" w:lineRule="auto"/>
              <w:jc w:val="both"/>
              <w:rPr>
                <w:rFonts w:ascii="Times New Roman" w:hAnsi="Times New Roman" w:cs="Times New Roman"/>
                <w:bCs/>
                <w:sz w:val="24"/>
                <w:szCs w:val="24"/>
              </w:rPr>
            </w:pPr>
            <w:r w:rsidRPr="007B6D8B">
              <w:rPr>
                <w:noProof/>
                <w:lang w:eastAsia="tr-TR"/>
              </w:rPr>
              <w:drawing>
                <wp:inline distT="0" distB="0" distL="0" distR="0">
                  <wp:extent cx="5279366" cy="6245524"/>
                  <wp:effectExtent l="57150" t="0" r="54634" b="0"/>
                  <wp:docPr id="3"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A35855" w:rsidRPr="00352AF4" w:rsidRDefault="00A35855" w:rsidP="00482BD4">
            <w:pPr>
              <w:spacing w:line="360" w:lineRule="auto"/>
              <w:jc w:val="both"/>
              <w:rPr>
                <w:rFonts w:ascii="Times New Roman" w:hAnsi="Times New Roman" w:cs="Times New Roman"/>
                <w:bCs/>
                <w:sz w:val="24"/>
                <w:szCs w:val="24"/>
              </w:rPr>
            </w:pPr>
          </w:p>
        </w:tc>
      </w:tr>
      <w:tr w:rsidR="001F7FB5" w:rsidRPr="00352AF4" w:rsidTr="003C2A5D">
        <w:tc>
          <w:tcPr>
            <w:tcW w:w="817" w:type="dxa"/>
          </w:tcPr>
          <w:p w:rsidR="00A35855" w:rsidRPr="00352AF4" w:rsidRDefault="00A35855" w:rsidP="00482BD4">
            <w:pPr>
              <w:spacing w:line="360" w:lineRule="auto"/>
              <w:jc w:val="both"/>
              <w:rPr>
                <w:rFonts w:ascii="Times New Roman" w:hAnsi="Times New Roman" w:cs="Times New Roman"/>
                <w:b/>
                <w:sz w:val="24"/>
                <w:szCs w:val="24"/>
              </w:rPr>
            </w:pPr>
          </w:p>
          <w:p w:rsidR="001F7FB5" w:rsidRPr="00352AF4" w:rsidRDefault="00592611" w:rsidP="00482BD4">
            <w:pPr>
              <w:spacing w:line="360" w:lineRule="auto"/>
              <w:jc w:val="both"/>
              <w:rPr>
                <w:rFonts w:ascii="Times New Roman" w:hAnsi="Times New Roman" w:cs="Times New Roman"/>
                <w:b/>
                <w:sz w:val="24"/>
                <w:szCs w:val="24"/>
              </w:rPr>
            </w:pPr>
            <w:r w:rsidRPr="00352AF4">
              <w:rPr>
                <w:rFonts w:ascii="Times New Roman" w:hAnsi="Times New Roman" w:cs="Times New Roman"/>
                <w:b/>
                <w:sz w:val="24"/>
                <w:szCs w:val="24"/>
              </w:rPr>
              <w:lastRenderedPageBreak/>
              <w:t>5.</w:t>
            </w:r>
          </w:p>
        </w:tc>
        <w:tc>
          <w:tcPr>
            <w:tcW w:w="8930" w:type="dxa"/>
          </w:tcPr>
          <w:p w:rsidR="00A35855" w:rsidRPr="00352AF4" w:rsidRDefault="00A35855" w:rsidP="00482BD4">
            <w:pPr>
              <w:autoSpaceDE w:val="0"/>
              <w:autoSpaceDN w:val="0"/>
              <w:adjustRightInd w:val="0"/>
              <w:spacing w:line="360" w:lineRule="auto"/>
              <w:jc w:val="both"/>
              <w:rPr>
                <w:rFonts w:ascii="Times New Roman" w:hAnsi="Times New Roman"/>
                <w:b/>
                <w:sz w:val="24"/>
                <w:szCs w:val="24"/>
              </w:rPr>
            </w:pPr>
          </w:p>
          <w:p w:rsidR="001F7FB5" w:rsidRPr="00352AF4" w:rsidRDefault="008C3117" w:rsidP="002D3B99">
            <w:pPr>
              <w:keepNext/>
              <w:autoSpaceDE w:val="0"/>
              <w:autoSpaceDN w:val="0"/>
              <w:adjustRightInd w:val="0"/>
              <w:spacing w:line="360" w:lineRule="auto"/>
              <w:jc w:val="both"/>
              <w:rPr>
                <w:rFonts w:ascii="Times New Roman" w:hAnsi="Times New Roman"/>
                <w:sz w:val="24"/>
                <w:szCs w:val="24"/>
              </w:rPr>
            </w:pPr>
            <w:r w:rsidRPr="00352AF4">
              <w:rPr>
                <w:rFonts w:ascii="Times New Roman" w:hAnsi="Times New Roman"/>
                <w:b/>
                <w:sz w:val="24"/>
                <w:szCs w:val="24"/>
              </w:rPr>
              <w:lastRenderedPageBreak/>
              <w:t xml:space="preserve">STAJ YAPILAN İŞ YERİNİN SORUMLULUĞU </w:t>
            </w:r>
          </w:p>
        </w:tc>
      </w:tr>
      <w:tr w:rsidR="001F7FB5" w:rsidRPr="00352AF4" w:rsidTr="003C2A5D">
        <w:tc>
          <w:tcPr>
            <w:tcW w:w="817" w:type="dxa"/>
          </w:tcPr>
          <w:p w:rsidR="001F7FB5" w:rsidRPr="00352AF4" w:rsidRDefault="00334195" w:rsidP="00482BD4">
            <w:pPr>
              <w:spacing w:line="360" w:lineRule="auto"/>
              <w:ind w:right="-249"/>
              <w:jc w:val="both"/>
              <w:rPr>
                <w:rFonts w:ascii="Times New Roman" w:hAnsi="Times New Roman" w:cs="Times New Roman"/>
                <w:b/>
                <w:sz w:val="24"/>
                <w:szCs w:val="24"/>
              </w:rPr>
            </w:pPr>
            <w:r w:rsidRPr="00352AF4">
              <w:rPr>
                <w:rFonts w:ascii="Times New Roman" w:hAnsi="Times New Roman" w:cs="Times New Roman"/>
                <w:b/>
                <w:sz w:val="24"/>
                <w:szCs w:val="24"/>
              </w:rPr>
              <w:lastRenderedPageBreak/>
              <w:t>5.1.</w:t>
            </w:r>
          </w:p>
        </w:tc>
        <w:tc>
          <w:tcPr>
            <w:tcW w:w="8930" w:type="dxa"/>
          </w:tcPr>
          <w:p w:rsidR="001F7FB5" w:rsidRPr="00352AF4" w:rsidRDefault="001F7FB5" w:rsidP="00482BD4">
            <w:pPr>
              <w:spacing w:line="360" w:lineRule="auto"/>
              <w:jc w:val="both"/>
              <w:rPr>
                <w:rFonts w:ascii="Times New Roman" w:hAnsi="Times New Roman"/>
                <w:sz w:val="24"/>
                <w:szCs w:val="24"/>
              </w:rPr>
            </w:pPr>
            <w:r w:rsidRPr="00352AF4">
              <w:rPr>
                <w:rFonts w:ascii="Times New Roman" w:hAnsi="Times New Roman"/>
                <w:sz w:val="24"/>
                <w:szCs w:val="24"/>
              </w:rPr>
              <w:t xml:space="preserve">Staja kabul edilen öğrencinin iş güvenliğinden ve verimli bir şekilde stajını yapmasından işyerleri sorumludur. </w:t>
            </w:r>
          </w:p>
        </w:tc>
      </w:tr>
      <w:tr w:rsidR="001F7FB5" w:rsidRPr="00352AF4" w:rsidTr="003C2A5D">
        <w:tc>
          <w:tcPr>
            <w:tcW w:w="817" w:type="dxa"/>
          </w:tcPr>
          <w:p w:rsidR="001F7FB5" w:rsidRPr="00352AF4" w:rsidRDefault="00334195" w:rsidP="00482BD4">
            <w:pPr>
              <w:spacing w:line="360" w:lineRule="auto"/>
              <w:jc w:val="both"/>
              <w:rPr>
                <w:rFonts w:ascii="Times New Roman" w:hAnsi="Times New Roman"/>
                <w:b/>
                <w:sz w:val="24"/>
                <w:szCs w:val="24"/>
              </w:rPr>
            </w:pPr>
            <w:r w:rsidRPr="00352AF4">
              <w:rPr>
                <w:rFonts w:ascii="Times New Roman" w:hAnsi="Times New Roman"/>
                <w:b/>
                <w:sz w:val="24"/>
                <w:szCs w:val="24"/>
              </w:rPr>
              <w:t>5.2.</w:t>
            </w:r>
          </w:p>
        </w:tc>
        <w:tc>
          <w:tcPr>
            <w:tcW w:w="8930" w:type="dxa"/>
          </w:tcPr>
          <w:p w:rsidR="001F7FB5" w:rsidRPr="00352AF4" w:rsidRDefault="001F7FB5" w:rsidP="00BF417B">
            <w:pPr>
              <w:spacing w:line="360" w:lineRule="auto"/>
              <w:jc w:val="both"/>
              <w:rPr>
                <w:rFonts w:ascii="Times New Roman" w:hAnsi="Times New Roman"/>
                <w:sz w:val="24"/>
                <w:szCs w:val="24"/>
              </w:rPr>
            </w:pPr>
            <w:r w:rsidRPr="00352AF4">
              <w:rPr>
                <w:rFonts w:ascii="Times New Roman" w:hAnsi="Times New Roman"/>
                <w:sz w:val="24"/>
                <w:szCs w:val="24"/>
              </w:rPr>
              <w:t>Staj Değerlendirme Belgesi (sicil fişi) staj bitiminde işletme tarafından gizli olarak doldurulur ve onaylanır. Onaylayan işletme yetkilisinin adı, görevi, unvanı, iletişim adresi açıkça belirtilir ve zarfa konur. Kapalı ve onaylı zarf içindeki söz konusu belge işletme tarafından öğren</w:t>
            </w:r>
            <w:r w:rsidR="00BF417B" w:rsidRPr="00352AF4">
              <w:rPr>
                <w:rFonts w:ascii="Times New Roman" w:hAnsi="Times New Roman"/>
                <w:sz w:val="24"/>
                <w:szCs w:val="24"/>
              </w:rPr>
              <w:t>ci eliyle bölüm başkanlığına</w:t>
            </w:r>
            <w:r w:rsidRPr="00352AF4">
              <w:rPr>
                <w:rFonts w:ascii="Times New Roman" w:hAnsi="Times New Roman"/>
                <w:sz w:val="24"/>
                <w:szCs w:val="24"/>
              </w:rPr>
              <w:t xml:space="preserve"> gönderilir. Onaysız veya açık zarf içerisinde teslim edilecek sicil belgeleri geçersiz sayılır. </w:t>
            </w:r>
          </w:p>
        </w:tc>
      </w:tr>
      <w:tr w:rsidR="00482BD4" w:rsidRPr="00352AF4" w:rsidTr="003C2A5D">
        <w:tc>
          <w:tcPr>
            <w:tcW w:w="817" w:type="dxa"/>
          </w:tcPr>
          <w:p w:rsidR="00482BD4" w:rsidRPr="00352AF4" w:rsidRDefault="00482BD4" w:rsidP="00482BD4">
            <w:pPr>
              <w:spacing w:line="360" w:lineRule="auto"/>
              <w:jc w:val="both"/>
              <w:rPr>
                <w:rFonts w:ascii="Times New Roman" w:hAnsi="Times New Roman"/>
                <w:b/>
                <w:color w:val="FF0000"/>
                <w:sz w:val="24"/>
                <w:szCs w:val="24"/>
              </w:rPr>
            </w:pPr>
          </w:p>
        </w:tc>
        <w:tc>
          <w:tcPr>
            <w:tcW w:w="8930" w:type="dxa"/>
          </w:tcPr>
          <w:p w:rsidR="00482BD4" w:rsidRPr="00352AF4" w:rsidRDefault="00482BD4" w:rsidP="00482BD4">
            <w:pPr>
              <w:spacing w:line="360" w:lineRule="auto"/>
              <w:jc w:val="both"/>
              <w:rPr>
                <w:rFonts w:ascii="Times New Roman" w:hAnsi="Times New Roman"/>
                <w:color w:val="FF0000"/>
                <w:sz w:val="24"/>
                <w:szCs w:val="24"/>
              </w:rPr>
            </w:pPr>
          </w:p>
        </w:tc>
      </w:tr>
      <w:tr w:rsidR="001F7FB5" w:rsidRPr="00352AF4" w:rsidTr="003C2A5D">
        <w:tc>
          <w:tcPr>
            <w:tcW w:w="817" w:type="dxa"/>
          </w:tcPr>
          <w:p w:rsidR="001F7FB5" w:rsidRPr="00352AF4" w:rsidRDefault="00592611" w:rsidP="00482BD4">
            <w:pPr>
              <w:spacing w:line="360" w:lineRule="auto"/>
              <w:jc w:val="both"/>
              <w:rPr>
                <w:rFonts w:ascii="Times New Roman" w:hAnsi="Times New Roman"/>
                <w:b/>
                <w:sz w:val="24"/>
                <w:szCs w:val="24"/>
              </w:rPr>
            </w:pPr>
            <w:r w:rsidRPr="00352AF4">
              <w:rPr>
                <w:rFonts w:ascii="Times New Roman" w:hAnsi="Times New Roman"/>
                <w:b/>
                <w:sz w:val="24"/>
                <w:szCs w:val="24"/>
              </w:rPr>
              <w:t>6.</w:t>
            </w:r>
          </w:p>
        </w:tc>
        <w:tc>
          <w:tcPr>
            <w:tcW w:w="8930" w:type="dxa"/>
          </w:tcPr>
          <w:p w:rsidR="001F7FB5" w:rsidRPr="00352AF4" w:rsidRDefault="00592611" w:rsidP="00482BD4">
            <w:pPr>
              <w:autoSpaceDE w:val="0"/>
              <w:autoSpaceDN w:val="0"/>
              <w:adjustRightInd w:val="0"/>
              <w:spacing w:line="360" w:lineRule="auto"/>
              <w:jc w:val="both"/>
              <w:rPr>
                <w:rFonts w:ascii="Times New Roman" w:hAnsi="Times New Roman"/>
                <w:b/>
                <w:sz w:val="24"/>
                <w:szCs w:val="24"/>
              </w:rPr>
            </w:pPr>
            <w:r w:rsidRPr="00352AF4">
              <w:rPr>
                <w:rFonts w:ascii="Times New Roman" w:hAnsi="Times New Roman"/>
                <w:b/>
                <w:sz w:val="24"/>
                <w:szCs w:val="24"/>
              </w:rPr>
              <w:t>STAJ SÜRELERİ VE DÖNEMLERİ</w:t>
            </w:r>
          </w:p>
        </w:tc>
      </w:tr>
      <w:tr w:rsidR="001F7FB5" w:rsidRPr="00352AF4" w:rsidTr="003C2A5D">
        <w:tc>
          <w:tcPr>
            <w:tcW w:w="817" w:type="dxa"/>
          </w:tcPr>
          <w:p w:rsidR="001F7FB5" w:rsidRPr="00352AF4" w:rsidRDefault="00334195" w:rsidP="00482BD4">
            <w:pPr>
              <w:spacing w:line="360" w:lineRule="auto"/>
              <w:jc w:val="both"/>
              <w:rPr>
                <w:rFonts w:ascii="Times New Roman" w:hAnsi="Times New Roman"/>
                <w:b/>
                <w:sz w:val="24"/>
                <w:szCs w:val="24"/>
              </w:rPr>
            </w:pPr>
            <w:r w:rsidRPr="00352AF4">
              <w:rPr>
                <w:rFonts w:ascii="Times New Roman" w:hAnsi="Times New Roman"/>
                <w:b/>
                <w:sz w:val="24"/>
                <w:szCs w:val="24"/>
              </w:rPr>
              <w:t>6.1.</w:t>
            </w:r>
          </w:p>
        </w:tc>
        <w:tc>
          <w:tcPr>
            <w:tcW w:w="8930" w:type="dxa"/>
          </w:tcPr>
          <w:p w:rsidR="001F7FB5" w:rsidRPr="00352AF4" w:rsidRDefault="001F7FB5" w:rsidP="00482BD4">
            <w:pPr>
              <w:autoSpaceDE w:val="0"/>
              <w:autoSpaceDN w:val="0"/>
              <w:adjustRightInd w:val="0"/>
              <w:spacing w:line="360" w:lineRule="auto"/>
              <w:jc w:val="both"/>
              <w:rPr>
                <w:rFonts w:ascii="Times New Roman" w:hAnsi="Times New Roman"/>
                <w:sz w:val="24"/>
                <w:szCs w:val="24"/>
              </w:rPr>
            </w:pPr>
            <w:r w:rsidRPr="00352AF4">
              <w:rPr>
                <w:rFonts w:ascii="Times New Roman" w:hAnsi="Times New Roman"/>
                <w:sz w:val="24"/>
                <w:szCs w:val="24"/>
              </w:rPr>
              <w:t>Mühendislik Fakültesi öğrencisi, ilgili mühendislik programından mezun olabilmesi için eğitim-öğretimi süresince her biri 24 (yirmi</w:t>
            </w:r>
            <w:r w:rsidR="00BC190B">
              <w:rPr>
                <w:rFonts w:ascii="Times New Roman" w:hAnsi="Times New Roman"/>
                <w:sz w:val="24"/>
                <w:szCs w:val="24"/>
              </w:rPr>
              <w:t xml:space="preserve"> </w:t>
            </w:r>
            <w:r w:rsidRPr="00352AF4">
              <w:rPr>
                <w:rFonts w:ascii="Times New Roman" w:hAnsi="Times New Roman"/>
                <w:sz w:val="24"/>
                <w:szCs w:val="24"/>
              </w:rPr>
              <w:t xml:space="preserve">dört) işgününden oluşan iki staj yapmakla yükümlüdür. </w:t>
            </w:r>
          </w:p>
        </w:tc>
      </w:tr>
      <w:tr w:rsidR="001F7FB5" w:rsidRPr="00352AF4" w:rsidTr="003C2A5D">
        <w:tc>
          <w:tcPr>
            <w:tcW w:w="817" w:type="dxa"/>
          </w:tcPr>
          <w:p w:rsidR="001F7FB5" w:rsidRPr="00352AF4" w:rsidRDefault="00334195" w:rsidP="00482BD4">
            <w:pPr>
              <w:spacing w:line="360" w:lineRule="auto"/>
              <w:jc w:val="both"/>
              <w:rPr>
                <w:rFonts w:ascii="Times New Roman" w:hAnsi="Times New Roman"/>
                <w:b/>
                <w:sz w:val="24"/>
                <w:szCs w:val="24"/>
              </w:rPr>
            </w:pPr>
            <w:r w:rsidRPr="00352AF4">
              <w:rPr>
                <w:rFonts w:ascii="Times New Roman" w:hAnsi="Times New Roman"/>
                <w:b/>
                <w:sz w:val="24"/>
                <w:szCs w:val="24"/>
              </w:rPr>
              <w:t>6.2.</w:t>
            </w:r>
          </w:p>
        </w:tc>
        <w:tc>
          <w:tcPr>
            <w:tcW w:w="8930" w:type="dxa"/>
          </w:tcPr>
          <w:p w:rsidR="001F7FB5" w:rsidRPr="00352AF4" w:rsidRDefault="001F7FB5" w:rsidP="00482BD4">
            <w:pPr>
              <w:autoSpaceDE w:val="0"/>
              <w:autoSpaceDN w:val="0"/>
              <w:adjustRightInd w:val="0"/>
              <w:spacing w:line="360" w:lineRule="auto"/>
              <w:jc w:val="both"/>
              <w:rPr>
                <w:rFonts w:ascii="Times New Roman" w:hAnsi="Times New Roman"/>
                <w:sz w:val="24"/>
                <w:szCs w:val="24"/>
              </w:rPr>
            </w:pPr>
            <w:r w:rsidRPr="00352AF4">
              <w:rPr>
                <w:rFonts w:ascii="Times New Roman" w:hAnsi="Times New Roman"/>
                <w:sz w:val="24"/>
                <w:szCs w:val="24"/>
              </w:rPr>
              <w:t>Stajlar eğitim-öğretim dönemlerini kapsayan süreler dışında güz ve bahar yılsonu sınavlarını takip eden zaman dilimlerinde (yaz dönemi ve dönem arası ), Dekanlık tarafından belirlenen tarihlerde yapılır. Zorunlu durumlarda Staj Komisyon onayı ile mazeret kayıt haftası staj süresine dâhil edilebilir. (Mazeret kayıt haftasında staja devam eden öğrenci devamsızlık hakkını kullanmış kabul edilir)</w:t>
            </w:r>
          </w:p>
        </w:tc>
      </w:tr>
      <w:tr w:rsidR="001F7FB5" w:rsidRPr="00352AF4" w:rsidTr="003C2A5D">
        <w:tc>
          <w:tcPr>
            <w:tcW w:w="817" w:type="dxa"/>
          </w:tcPr>
          <w:p w:rsidR="001F7FB5" w:rsidRPr="00352AF4" w:rsidRDefault="00334195" w:rsidP="00482BD4">
            <w:pPr>
              <w:spacing w:line="360" w:lineRule="auto"/>
              <w:jc w:val="both"/>
              <w:rPr>
                <w:rFonts w:ascii="Times New Roman" w:hAnsi="Times New Roman"/>
                <w:b/>
                <w:sz w:val="24"/>
                <w:szCs w:val="24"/>
              </w:rPr>
            </w:pPr>
            <w:r w:rsidRPr="00352AF4">
              <w:rPr>
                <w:rFonts w:ascii="Times New Roman" w:hAnsi="Times New Roman"/>
                <w:b/>
                <w:sz w:val="24"/>
                <w:szCs w:val="24"/>
              </w:rPr>
              <w:t>6.3.</w:t>
            </w:r>
          </w:p>
        </w:tc>
        <w:tc>
          <w:tcPr>
            <w:tcW w:w="8930" w:type="dxa"/>
          </w:tcPr>
          <w:p w:rsidR="001F7FB5" w:rsidRPr="00352AF4" w:rsidRDefault="001F7FB5" w:rsidP="00482BD4">
            <w:pPr>
              <w:autoSpaceDE w:val="0"/>
              <w:autoSpaceDN w:val="0"/>
              <w:adjustRightInd w:val="0"/>
              <w:spacing w:line="360" w:lineRule="auto"/>
              <w:jc w:val="both"/>
              <w:rPr>
                <w:rFonts w:ascii="Times New Roman" w:hAnsi="Times New Roman"/>
                <w:sz w:val="24"/>
                <w:szCs w:val="24"/>
              </w:rPr>
            </w:pPr>
            <w:r w:rsidRPr="00352AF4">
              <w:rPr>
                <w:rFonts w:ascii="Times New Roman" w:hAnsi="Times New Roman"/>
                <w:sz w:val="24"/>
                <w:szCs w:val="24"/>
              </w:rPr>
              <w:t>Devam zorunluluğu olmayan beklemeli öğrenciler veya erken dönemde derslerini ve kredilerini tamamlayan öğrenciler, Bölüm Staj Komisyonunun onayıyla eğitim-öğretim dönemlerinde de stajlarını yapabilir.</w:t>
            </w:r>
          </w:p>
        </w:tc>
      </w:tr>
      <w:tr w:rsidR="001F7FB5" w:rsidRPr="00352AF4" w:rsidTr="003C2A5D">
        <w:tc>
          <w:tcPr>
            <w:tcW w:w="817" w:type="dxa"/>
          </w:tcPr>
          <w:p w:rsidR="001F7FB5" w:rsidRPr="00352AF4" w:rsidRDefault="00334195" w:rsidP="00482BD4">
            <w:pPr>
              <w:spacing w:line="360" w:lineRule="auto"/>
              <w:jc w:val="both"/>
              <w:rPr>
                <w:rFonts w:ascii="Times New Roman" w:hAnsi="Times New Roman"/>
                <w:b/>
                <w:sz w:val="24"/>
                <w:szCs w:val="24"/>
              </w:rPr>
            </w:pPr>
            <w:r w:rsidRPr="00352AF4">
              <w:rPr>
                <w:rFonts w:ascii="Times New Roman" w:hAnsi="Times New Roman"/>
                <w:b/>
                <w:sz w:val="24"/>
                <w:szCs w:val="24"/>
              </w:rPr>
              <w:t>6.4.</w:t>
            </w:r>
          </w:p>
        </w:tc>
        <w:tc>
          <w:tcPr>
            <w:tcW w:w="8930" w:type="dxa"/>
          </w:tcPr>
          <w:p w:rsidR="001F7FB5" w:rsidRPr="00352AF4" w:rsidRDefault="001F7FB5" w:rsidP="00482BD4">
            <w:pPr>
              <w:autoSpaceDE w:val="0"/>
              <w:autoSpaceDN w:val="0"/>
              <w:adjustRightInd w:val="0"/>
              <w:spacing w:line="360" w:lineRule="auto"/>
              <w:jc w:val="both"/>
              <w:rPr>
                <w:rFonts w:ascii="Times New Roman" w:hAnsi="Times New Roman"/>
                <w:sz w:val="24"/>
                <w:szCs w:val="24"/>
              </w:rPr>
            </w:pPr>
            <w:r w:rsidRPr="00352AF4">
              <w:rPr>
                <w:rFonts w:ascii="Times New Roman" w:hAnsi="Times New Roman"/>
                <w:sz w:val="24"/>
                <w:szCs w:val="24"/>
              </w:rPr>
              <w:t>İkinci öğretim programına kayıtlı öğrenciler, yaz dönemi ve dönem arasına ilaveten stajlarını eğitim- öğretim dönemlerinde (ara</w:t>
            </w:r>
            <w:r w:rsidR="00BF417B" w:rsidRPr="00352AF4">
              <w:rPr>
                <w:rFonts w:ascii="Times New Roman" w:hAnsi="Times New Roman"/>
                <w:sz w:val="24"/>
                <w:szCs w:val="24"/>
              </w:rPr>
              <w:t xml:space="preserve"> </w:t>
            </w:r>
            <w:r w:rsidRPr="00352AF4">
              <w:rPr>
                <w:rFonts w:ascii="Times New Roman" w:hAnsi="Times New Roman"/>
                <w:sz w:val="24"/>
                <w:szCs w:val="24"/>
              </w:rPr>
              <w:t>sınav tarih aralıkları dışında) Dekanlık tarafından ilan edilen tarihler arasında yapabilir.</w:t>
            </w:r>
          </w:p>
        </w:tc>
      </w:tr>
      <w:tr w:rsidR="001F7FB5" w:rsidRPr="00352AF4" w:rsidTr="003C2A5D">
        <w:tc>
          <w:tcPr>
            <w:tcW w:w="817" w:type="dxa"/>
          </w:tcPr>
          <w:p w:rsidR="001F7FB5" w:rsidRPr="00352AF4" w:rsidRDefault="00334195" w:rsidP="00482BD4">
            <w:pPr>
              <w:spacing w:line="360" w:lineRule="auto"/>
              <w:jc w:val="both"/>
              <w:rPr>
                <w:rFonts w:ascii="Times New Roman" w:hAnsi="Times New Roman"/>
                <w:b/>
                <w:sz w:val="24"/>
                <w:szCs w:val="24"/>
              </w:rPr>
            </w:pPr>
            <w:r w:rsidRPr="00352AF4">
              <w:rPr>
                <w:rFonts w:ascii="Times New Roman" w:hAnsi="Times New Roman"/>
                <w:b/>
                <w:sz w:val="24"/>
                <w:szCs w:val="24"/>
              </w:rPr>
              <w:t>6.5.</w:t>
            </w:r>
          </w:p>
        </w:tc>
        <w:tc>
          <w:tcPr>
            <w:tcW w:w="8930" w:type="dxa"/>
          </w:tcPr>
          <w:p w:rsidR="001F7FB5" w:rsidRPr="00352AF4" w:rsidRDefault="001F7FB5" w:rsidP="00482BD4">
            <w:pPr>
              <w:autoSpaceDE w:val="0"/>
              <w:autoSpaceDN w:val="0"/>
              <w:adjustRightInd w:val="0"/>
              <w:spacing w:line="360" w:lineRule="auto"/>
              <w:jc w:val="both"/>
              <w:rPr>
                <w:rFonts w:ascii="Times New Roman" w:hAnsi="Times New Roman"/>
                <w:sz w:val="24"/>
                <w:szCs w:val="24"/>
              </w:rPr>
            </w:pPr>
            <w:r w:rsidRPr="00352AF4">
              <w:rPr>
                <w:rFonts w:ascii="Times New Roman" w:hAnsi="Times New Roman"/>
                <w:sz w:val="24"/>
                <w:szCs w:val="24"/>
              </w:rPr>
              <w:t>Stajların bölünmeden kesintisiz yapılması esas olup, Bölüm Staj Komisyonunun zorunlu hallerde uygun görmesi ve onaylaması durumunda, staj dönemleri 12 günden az olmamak üzere ikiye bölünebilir.</w:t>
            </w:r>
          </w:p>
        </w:tc>
      </w:tr>
      <w:tr w:rsidR="001F7FB5" w:rsidRPr="00352AF4" w:rsidTr="003C2A5D">
        <w:tc>
          <w:tcPr>
            <w:tcW w:w="817" w:type="dxa"/>
          </w:tcPr>
          <w:p w:rsidR="001F7FB5" w:rsidRPr="00352AF4" w:rsidRDefault="00334195" w:rsidP="00482BD4">
            <w:pPr>
              <w:spacing w:line="360" w:lineRule="auto"/>
              <w:jc w:val="both"/>
              <w:rPr>
                <w:rFonts w:ascii="Times New Roman" w:hAnsi="Times New Roman"/>
                <w:b/>
                <w:sz w:val="24"/>
                <w:szCs w:val="24"/>
              </w:rPr>
            </w:pPr>
            <w:r w:rsidRPr="00352AF4">
              <w:rPr>
                <w:rFonts w:ascii="Times New Roman" w:hAnsi="Times New Roman"/>
                <w:b/>
                <w:sz w:val="24"/>
                <w:szCs w:val="24"/>
              </w:rPr>
              <w:t>6.6.</w:t>
            </w:r>
          </w:p>
        </w:tc>
        <w:tc>
          <w:tcPr>
            <w:tcW w:w="8930" w:type="dxa"/>
          </w:tcPr>
          <w:p w:rsidR="001F7FB5" w:rsidRPr="00352AF4" w:rsidRDefault="001F7FB5" w:rsidP="00482BD4">
            <w:pPr>
              <w:autoSpaceDE w:val="0"/>
              <w:autoSpaceDN w:val="0"/>
              <w:adjustRightInd w:val="0"/>
              <w:spacing w:line="360" w:lineRule="auto"/>
              <w:jc w:val="both"/>
              <w:rPr>
                <w:rFonts w:ascii="Times New Roman" w:hAnsi="Times New Roman"/>
                <w:sz w:val="24"/>
                <w:szCs w:val="24"/>
              </w:rPr>
            </w:pPr>
            <w:r w:rsidRPr="00352AF4">
              <w:rPr>
                <w:rFonts w:ascii="Times New Roman" w:hAnsi="Times New Roman"/>
                <w:sz w:val="24"/>
                <w:szCs w:val="24"/>
              </w:rPr>
              <w:t>Yaz okulunda ders alan öğrenci yaz okulu süresince staj yapamaz.</w:t>
            </w:r>
          </w:p>
        </w:tc>
      </w:tr>
      <w:tr w:rsidR="001F7FB5" w:rsidRPr="00352AF4" w:rsidTr="003C2A5D">
        <w:tc>
          <w:tcPr>
            <w:tcW w:w="817" w:type="dxa"/>
          </w:tcPr>
          <w:p w:rsidR="001F7FB5" w:rsidRPr="00352AF4" w:rsidRDefault="00334195" w:rsidP="00482BD4">
            <w:pPr>
              <w:spacing w:line="360" w:lineRule="auto"/>
              <w:jc w:val="both"/>
              <w:rPr>
                <w:rFonts w:ascii="Times New Roman" w:hAnsi="Times New Roman"/>
                <w:b/>
                <w:sz w:val="24"/>
                <w:szCs w:val="24"/>
              </w:rPr>
            </w:pPr>
            <w:r w:rsidRPr="00352AF4">
              <w:rPr>
                <w:rFonts w:ascii="Times New Roman" w:hAnsi="Times New Roman"/>
                <w:b/>
                <w:sz w:val="24"/>
                <w:szCs w:val="24"/>
              </w:rPr>
              <w:t>6.7.</w:t>
            </w:r>
          </w:p>
        </w:tc>
        <w:tc>
          <w:tcPr>
            <w:tcW w:w="8930" w:type="dxa"/>
          </w:tcPr>
          <w:p w:rsidR="001F7FB5" w:rsidRPr="00352AF4" w:rsidRDefault="001F7FB5" w:rsidP="00482BD4">
            <w:pPr>
              <w:autoSpaceDE w:val="0"/>
              <w:autoSpaceDN w:val="0"/>
              <w:adjustRightInd w:val="0"/>
              <w:spacing w:line="360" w:lineRule="auto"/>
              <w:jc w:val="both"/>
              <w:rPr>
                <w:rFonts w:ascii="Times New Roman" w:hAnsi="Times New Roman"/>
                <w:sz w:val="24"/>
                <w:szCs w:val="24"/>
              </w:rPr>
            </w:pPr>
            <w:r w:rsidRPr="00352AF4">
              <w:rPr>
                <w:rFonts w:ascii="Times New Roman" w:hAnsi="Times New Roman"/>
                <w:sz w:val="24"/>
                <w:szCs w:val="24"/>
              </w:rPr>
              <w:t>Pazar günleri ve resmi tatil günlerinde staj yapılamaz.</w:t>
            </w:r>
          </w:p>
        </w:tc>
      </w:tr>
      <w:tr w:rsidR="001F7FB5" w:rsidRPr="00352AF4" w:rsidTr="003C2A5D">
        <w:tc>
          <w:tcPr>
            <w:tcW w:w="817" w:type="dxa"/>
          </w:tcPr>
          <w:p w:rsidR="001F7FB5" w:rsidRPr="00352AF4" w:rsidRDefault="00334195" w:rsidP="00482BD4">
            <w:pPr>
              <w:spacing w:line="360" w:lineRule="auto"/>
              <w:jc w:val="both"/>
              <w:rPr>
                <w:rFonts w:ascii="Times New Roman" w:hAnsi="Times New Roman"/>
                <w:b/>
                <w:sz w:val="24"/>
                <w:szCs w:val="24"/>
              </w:rPr>
            </w:pPr>
            <w:r w:rsidRPr="00352AF4">
              <w:rPr>
                <w:rFonts w:ascii="Times New Roman" w:hAnsi="Times New Roman"/>
                <w:b/>
                <w:sz w:val="24"/>
                <w:szCs w:val="24"/>
              </w:rPr>
              <w:t>6.8.</w:t>
            </w:r>
          </w:p>
        </w:tc>
        <w:tc>
          <w:tcPr>
            <w:tcW w:w="8930" w:type="dxa"/>
          </w:tcPr>
          <w:p w:rsidR="001F7FB5" w:rsidRPr="00352AF4" w:rsidRDefault="001F7FB5" w:rsidP="00482BD4">
            <w:pPr>
              <w:autoSpaceDE w:val="0"/>
              <w:autoSpaceDN w:val="0"/>
              <w:adjustRightInd w:val="0"/>
              <w:spacing w:line="360" w:lineRule="auto"/>
              <w:jc w:val="both"/>
              <w:rPr>
                <w:rFonts w:ascii="Times New Roman" w:hAnsi="Times New Roman"/>
                <w:sz w:val="24"/>
                <w:szCs w:val="24"/>
              </w:rPr>
            </w:pPr>
            <w:r w:rsidRPr="00352AF4">
              <w:rPr>
                <w:rFonts w:ascii="Times New Roman" w:hAnsi="Times New Roman"/>
                <w:sz w:val="24"/>
                <w:szCs w:val="24"/>
              </w:rPr>
              <w:t>Birinci devre stajı yapılmadan ikinci devre stajı yapılamaz. Staja hangi yarıyıldan sonra başlanacağı ve aynı dönem içinde bir ve ikinci stajın yapılıp yapılmayacağı Bölüm Staj Esasları ile belirlenir.</w:t>
            </w:r>
          </w:p>
        </w:tc>
      </w:tr>
      <w:tr w:rsidR="00DB16A6" w:rsidRPr="00352AF4" w:rsidTr="003C2A5D">
        <w:tc>
          <w:tcPr>
            <w:tcW w:w="817" w:type="dxa"/>
          </w:tcPr>
          <w:p w:rsidR="00DB16A6" w:rsidRPr="00352AF4" w:rsidRDefault="00DB16A6" w:rsidP="00482BD4">
            <w:pPr>
              <w:spacing w:line="360" w:lineRule="auto"/>
              <w:jc w:val="both"/>
              <w:rPr>
                <w:rFonts w:ascii="Times New Roman" w:hAnsi="Times New Roman" w:cs="Times New Roman"/>
                <w:b/>
                <w:sz w:val="24"/>
                <w:szCs w:val="24"/>
              </w:rPr>
            </w:pPr>
          </w:p>
        </w:tc>
        <w:tc>
          <w:tcPr>
            <w:tcW w:w="8930" w:type="dxa"/>
          </w:tcPr>
          <w:p w:rsidR="00F20DFE" w:rsidRPr="00352AF4" w:rsidRDefault="00F20DFE" w:rsidP="00482BD4">
            <w:pPr>
              <w:spacing w:line="360" w:lineRule="auto"/>
              <w:jc w:val="both"/>
              <w:rPr>
                <w:rFonts w:ascii="Times New Roman" w:hAnsi="Times New Roman" w:cs="Times New Roman"/>
                <w:b/>
                <w:bCs/>
                <w:sz w:val="18"/>
                <w:szCs w:val="18"/>
                <w:u w:val="single"/>
              </w:rPr>
            </w:pPr>
          </w:p>
        </w:tc>
      </w:tr>
      <w:tr w:rsidR="00482BD4" w:rsidRPr="00352AF4" w:rsidTr="003C2A5D">
        <w:tc>
          <w:tcPr>
            <w:tcW w:w="817" w:type="dxa"/>
          </w:tcPr>
          <w:p w:rsidR="00482BD4" w:rsidRPr="00352AF4" w:rsidRDefault="00482BD4" w:rsidP="00482BD4">
            <w:pPr>
              <w:spacing w:line="360" w:lineRule="auto"/>
              <w:jc w:val="both"/>
              <w:rPr>
                <w:rFonts w:ascii="Times New Roman" w:hAnsi="Times New Roman" w:cs="Times New Roman"/>
                <w:b/>
                <w:sz w:val="24"/>
                <w:szCs w:val="24"/>
              </w:rPr>
            </w:pPr>
          </w:p>
        </w:tc>
        <w:tc>
          <w:tcPr>
            <w:tcW w:w="8930" w:type="dxa"/>
          </w:tcPr>
          <w:p w:rsidR="00482BD4" w:rsidRPr="00352AF4" w:rsidRDefault="00482BD4" w:rsidP="00482BD4">
            <w:pPr>
              <w:spacing w:line="360" w:lineRule="auto"/>
              <w:jc w:val="both"/>
              <w:rPr>
                <w:rFonts w:ascii="Times New Roman" w:hAnsi="Times New Roman" w:cs="Times New Roman"/>
                <w:bCs/>
                <w:sz w:val="16"/>
                <w:szCs w:val="16"/>
              </w:rPr>
            </w:pPr>
          </w:p>
        </w:tc>
      </w:tr>
      <w:tr w:rsidR="00DB16A6" w:rsidRPr="00352AF4" w:rsidTr="003C2A5D">
        <w:tc>
          <w:tcPr>
            <w:tcW w:w="817" w:type="dxa"/>
          </w:tcPr>
          <w:p w:rsidR="00DB16A6" w:rsidRPr="00352AF4" w:rsidRDefault="00592611" w:rsidP="00482BD4">
            <w:pPr>
              <w:spacing w:line="360" w:lineRule="auto"/>
              <w:jc w:val="both"/>
              <w:rPr>
                <w:rFonts w:ascii="Times New Roman" w:hAnsi="Times New Roman" w:cs="Times New Roman"/>
                <w:b/>
                <w:sz w:val="24"/>
                <w:szCs w:val="24"/>
              </w:rPr>
            </w:pPr>
            <w:r w:rsidRPr="00352AF4">
              <w:rPr>
                <w:rFonts w:ascii="Times New Roman" w:hAnsi="Times New Roman" w:cs="Times New Roman"/>
                <w:b/>
                <w:sz w:val="24"/>
                <w:szCs w:val="24"/>
              </w:rPr>
              <w:t>7</w:t>
            </w:r>
            <w:r w:rsidR="00FA37C4" w:rsidRPr="00352AF4">
              <w:rPr>
                <w:rFonts w:ascii="Times New Roman" w:hAnsi="Times New Roman" w:cs="Times New Roman"/>
                <w:b/>
                <w:sz w:val="24"/>
                <w:szCs w:val="24"/>
              </w:rPr>
              <w:t>.</w:t>
            </w:r>
          </w:p>
        </w:tc>
        <w:tc>
          <w:tcPr>
            <w:tcW w:w="8930" w:type="dxa"/>
          </w:tcPr>
          <w:p w:rsidR="00F20DFE" w:rsidRPr="00352AF4" w:rsidRDefault="00F20DFE" w:rsidP="00482BD4">
            <w:pPr>
              <w:spacing w:line="360" w:lineRule="auto"/>
              <w:jc w:val="both"/>
              <w:rPr>
                <w:rFonts w:ascii="Times New Roman" w:hAnsi="Times New Roman" w:cs="Times New Roman"/>
                <w:b/>
                <w:sz w:val="24"/>
                <w:szCs w:val="24"/>
              </w:rPr>
            </w:pPr>
            <w:r w:rsidRPr="00352AF4">
              <w:rPr>
                <w:rFonts w:ascii="Times New Roman" w:hAnsi="Times New Roman" w:cs="Times New Roman"/>
                <w:b/>
                <w:sz w:val="24"/>
                <w:szCs w:val="24"/>
              </w:rPr>
              <w:t>STAJ EVRAKLARININ TANZİMİ, TESLİMİ VE DEĞERLENDİRİLMESİ</w:t>
            </w:r>
            <w:r w:rsidR="002D3B99">
              <w:rPr>
                <w:rFonts w:ascii="Times New Roman" w:hAnsi="Times New Roman" w:cs="Times New Roman"/>
                <w:b/>
                <w:sz w:val="24"/>
                <w:szCs w:val="24"/>
              </w:rPr>
              <w:t xml:space="preserve"> </w:t>
            </w:r>
          </w:p>
        </w:tc>
      </w:tr>
      <w:tr w:rsidR="00BC190B" w:rsidRPr="00352AF4" w:rsidTr="003C2A5D">
        <w:tc>
          <w:tcPr>
            <w:tcW w:w="817" w:type="dxa"/>
          </w:tcPr>
          <w:p w:rsidR="00BC190B" w:rsidRPr="00352AF4" w:rsidRDefault="00BC190B" w:rsidP="00482BD4">
            <w:pPr>
              <w:spacing w:line="360" w:lineRule="auto"/>
              <w:jc w:val="both"/>
              <w:rPr>
                <w:rFonts w:ascii="Times New Roman" w:hAnsi="Times New Roman" w:cs="Times New Roman"/>
                <w:b/>
                <w:sz w:val="24"/>
                <w:szCs w:val="24"/>
              </w:rPr>
            </w:pPr>
          </w:p>
        </w:tc>
        <w:tc>
          <w:tcPr>
            <w:tcW w:w="8930" w:type="dxa"/>
          </w:tcPr>
          <w:p w:rsidR="00BC190B" w:rsidRPr="00352AF4" w:rsidRDefault="00BC190B" w:rsidP="00482BD4">
            <w:pPr>
              <w:spacing w:line="360" w:lineRule="auto"/>
              <w:jc w:val="both"/>
              <w:rPr>
                <w:rFonts w:ascii="Times New Roman" w:hAnsi="Times New Roman" w:cs="Times New Roman"/>
                <w:b/>
                <w:sz w:val="24"/>
                <w:szCs w:val="24"/>
              </w:rPr>
            </w:pPr>
            <w:r w:rsidRPr="00352AF4">
              <w:rPr>
                <w:rFonts w:ascii="Times New Roman" w:hAnsi="Times New Roman" w:cs="Times New Roman"/>
                <w:b/>
                <w:bCs/>
                <w:sz w:val="18"/>
                <w:szCs w:val="18"/>
                <w:u w:val="single"/>
              </w:rPr>
              <w:t>NOT: Stajyer öğrenci staj evraklarının bir nüsha fotokopisini bir poşetli dosya içinde arşivlemek zorundadır.</w:t>
            </w:r>
          </w:p>
        </w:tc>
      </w:tr>
      <w:tr w:rsidR="00F20DFE" w:rsidRPr="00352AF4" w:rsidTr="003C2A5D">
        <w:tc>
          <w:tcPr>
            <w:tcW w:w="817" w:type="dxa"/>
          </w:tcPr>
          <w:p w:rsidR="00F20DFE" w:rsidRPr="00352AF4" w:rsidRDefault="00334195" w:rsidP="00482BD4">
            <w:pPr>
              <w:spacing w:line="360" w:lineRule="auto"/>
              <w:jc w:val="both"/>
              <w:rPr>
                <w:rFonts w:ascii="Times New Roman" w:hAnsi="Times New Roman" w:cs="Times New Roman"/>
                <w:b/>
                <w:sz w:val="24"/>
                <w:szCs w:val="24"/>
              </w:rPr>
            </w:pPr>
            <w:r w:rsidRPr="00352AF4">
              <w:rPr>
                <w:rFonts w:ascii="Times New Roman" w:hAnsi="Times New Roman" w:cs="Times New Roman"/>
                <w:b/>
                <w:sz w:val="24"/>
                <w:szCs w:val="24"/>
              </w:rPr>
              <w:t>7.1.</w:t>
            </w:r>
          </w:p>
        </w:tc>
        <w:tc>
          <w:tcPr>
            <w:tcW w:w="8930" w:type="dxa"/>
          </w:tcPr>
          <w:p w:rsidR="00F20DFE" w:rsidRPr="00352AF4" w:rsidRDefault="00F20DFE" w:rsidP="00482BD4">
            <w:pPr>
              <w:spacing w:line="360" w:lineRule="auto"/>
              <w:jc w:val="both"/>
              <w:rPr>
                <w:rFonts w:ascii="Times New Roman" w:hAnsi="Times New Roman" w:cs="Times New Roman"/>
                <w:sz w:val="24"/>
                <w:szCs w:val="24"/>
              </w:rPr>
            </w:pPr>
            <w:r w:rsidRPr="00352AF4">
              <w:rPr>
                <w:rFonts w:ascii="Times New Roman" w:hAnsi="Times New Roman" w:cs="Times New Roman"/>
                <w:sz w:val="24"/>
                <w:szCs w:val="24"/>
              </w:rPr>
              <w:t>Staj defteri ve bütün ekleri ilgili birimde görev yapan mühendis tarafından onaylanır.</w:t>
            </w:r>
            <w:r w:rsidR="002D3B99">
              <w:rPr>
                <w:rFonts w:ascii="Times New Roman" w:hAnsi="Times New Roman" w:cs="Times New Roman"/>
                <w:sz w:val="24"/>
                <w:szCs w:val="24"/>
              </w:rPr>
              <w:t xml:space="preserve"> </w:t>
            </w:r>
          </w:p>
        </w:tc>
      </w:tr>
      <w:tr w:rsidR="00F20DFE" w:rsidRPr="00352AF4" w:rsidTr="003C2A5D">
        <w:tc>
          <w:tcPr>
            <w:tcW w:w="817" w:type="dxa"/>
          </w:tcPr>
          <w:p w:rsidR="00F20DFE" w:rsidRPr="00352AF4" w:rsidRDefault="00334195" w:rsidP="00482BD4">
            <w:pPr>
              <w:spacing w:line="360" w:lineRule="auto"/>
              <w:jc w:val="both"/>
              <w:rPr>
                <w:rFonts w:ascii="Times New Roman" w:hAnsi="Times New Roman" w:cs="Times New Roman"/>
                <w:b/>
                <w:sz w:val="24"/>
                <w:szCs w:val="24"/>
              </w:rPr>
            </w:pPr>
            <w:r w:rsidRPr="00352AF4">
              <w:rPr>
                <w:rFonts w:ascii="Times New Roman" w:hAnsi="Times New Roman" w:cs="Times New Roman"/>
                <w:b/>
                <w:sz w:val="24"/>
                <w:szCs w:val="24"/>
              </w:rPr>
              <w:t>7.2.</w:t>
            </w:r>
          </w:p>
        </w:tc>
        <w:tc>
          <w:tcPr>
            <w:tcW w:w="8930" w:type="dxa"/>
          </w:tcPr>
          <w:p w:rsidR="00F20DFE" w:rsidRPr="00352AF4" w:rsidRDefault="00F20DFE" w:rsidP="00482BD4">
            <w:pPr>
              <w:spacing w:line="360" w:lineRule="auto"/>
              <w:jc w:val="both"/>
              <w:rPr>
                <w:rFonts w:ascii="Times New Roman" w:hAnsi="Times New Roman" w:cs="Times New Roman"/>
                <w:sz w:val="24"/>
                <w:szCs w:val="24"/>
              </w:rPr>
            </w:pPr>
            <w:r w:rsidRPr="00352AF4">
              <w:rPr>
                <w:rFonts w:ascii="Times New Roman" w:hAnsi="Times New Roman" w:cs="Times New Roman"/>
                <w:sz w:val="24"/>
                <w:szCs w:val="24"/>
              </w:rPr>
              <w:t>Staj defterinin doldurulmasında, staj şablonu (</w:t>
            </w:r>
            <w:r w:rsidRPr="00352AF4">
              <w:rPr>
                <w:rFonts w:ascii="Times New Roman" w:hAnsi="Times New Roman" w:cs="Times New Roman"/>
                <w:b/>
                <w:sz w:val="24"/>
                <w:szCs w:val="24"/>
                <w:u w:val="single"/>
              </w:rPr>
              <w:t>Bölüm internet sayfasında ilan edilen</w:t>
            </w:r>
            <w:r w:rsidRPr="00352AF4">
              <w:rPr>
                <w:rFonts w:ascii="Times New Roman" w:hAnsi="Times New Roman" w:cs="Times New Roman"/>
                <w:sz w:val="24"/>
                <w:szCs w:val="24"/>
              </w:rPr>
              <w:t>) esas alınmalı ve bütün yazım kurallarına uyulmalıdır.</w:t>
            </w:r>
            <w:r w:rsidR="002D3B99">
              <w:rPr>
                <w:rFonts w:ascii="Times New Roman" w:hAnsi="Times New Roman" w:cs="Times New Roman"/>
                <w:sz w:val="24"/>
                <w:szCs w:val="24"/>
              </w:rPr>
              <w:t xml:space="preserve"> </w:t>
            </w:r>
          </w:p>
        </w:tc>
      </w:tr>
      <w:tr w:rsidR="00F20DFE" w:rsidRPr="00352AF4" w:rsidTr="003C2A5D">
        <w:tc>
          <w:tcPr>
            <w:tcW w:w="817" w:type="dxa"/>
          </w:tcPr>
          <w:p w:rsidR="00F20DFE" w:rsidRPr="00352AF4" w:rsidRDefault="00334195" w:rsidP="00482BD4">
            <w:pPr>
              <w:spacing w:line="360" w:lineRule="auto"/>
              <w:jc w:val="both"/>
              <w:rPr>
                <w:rFonts w:ascii="Times New Roman" w:hAnsi="Times New Roman" w:cs="Times New Roman"/>
                <w:b/>
                <w:sz w:val="24"/>
                <w:szCs w:val="24"/>
              </w:rPr>
            </w:pPr>
            <w:r w:rsidRPr="00352AF4">
              <w:rPr>
                <w:rFonts w:ascii="Times New Roman" w:hAnsi="Times New Roman" w:cs="Times New Roman"/>
                <w:b/>
                <w:sz w:val="24"/>
                <w:szCs w:val="24"/>
              </w:rPr>
              <w:t>7.3.</w:t>
            </w:r>
          </w:p>
        </w:tc>
        <w:tc>
          <w:tcPr>
            <w:tcW w:w="8930" w:type="dxa"/>
          </w:tcPr>
          <w:p w:rsidR="00F20DFE" w:rsidRPr="00352AF4" w:rsidRDefault="00F20DFE" w:rsidP="00482BD4">
            <w:pPr>
              <w:spacing w:line="360" w:lineRule="auto"/>
              <w:jc w:val="both"/>
              <w:rPr>
                <w:rFonts w:ascii="Times New Roman" w:hAnsi="Times New Roman" w:cs="Times New Roman"/>
                <w:sz w:val="24"/>
                <w:szCs w:val="24"/>
              </w:rPr>
            </w:pPr>
            <w:r w:rsidRPr="00352AF4">
              <w:rPr>
                <w:rFonts w:ascii="Times New Roman" w:hAnsi="Times New Roman" w:cs="Times New Roman"/>
                <w:sz w:val="24"/>
                <w:szCs w:val="24"/>
              </w:rPr>
              <w:t>Öğrenci staj defterinde, okulda edindiği teorik bilgilerle, işyerinde edindiği pratik bilgi ve çalışmaları yorumlayıp değerlendirmelidir.</w:t>
            </w:r>
            <w:r w:rsidR="002D3B99">
              <w:rPr>
                <w:rFonts w:ascii="Times New Roman" w:hAnsi="Times New Roman" w:cs="Times New Roman"/>
                <w:sz w:val="24"/>
                <w:szCs w:val="24"/>
              </w:rPr>
              <w:t xml:space="preserve"> </w:t>
            </w:r>
          </w:p>
        </w:tc>
      </w:tr>
      <w:tr w:rsidR="00F20DFE" w:rsidRPr="00352AF4" w:rsidTr="003C2A5D">
        <w:tc>
          <w:tcPr>
            <w:tcW w:w="817" w:type="dxa"/>
          </w:tcPr>
          <w:p w:rsidR="00F20DFE" w:rsidRPr="00352AF4" w:rsidRDefault="00334195" w:rsidP="00482BD4">
            <w:pPr>
              <w:spacing w:line="360" w:lineRule="auto"/>
              <w:jc w:val="both"/>
              <w:rPr>
                <w:rFonts w:ascii="Times New Roman" w:hAnsi="Times New Roman" w:cs="Times New Roman"/>
                <w:b/>
                <w:sz w:val="24"/>
                <w:szCs w:val="24"/>
              </w:rPr>
            </w:pPr>
            <w:r w:rsidRPr="00352AF4">
              <w:rPr>
                <w:rFonts w:ascii="Times New Roman" w:hAnsi="Times New Roman" w:cs="Times New Roman"/>
                <w:b/>
                <w:sz w:val="24"/>
                <w:szCs w:val="24"/>
              </w:rPr>
              <w:t>7.4.</w:t>
            </w:r>
          </w:p>
        </w:tc>
        <w:tc>
          <w:tcPr>
            <w:tcW w:w="8930" w:type="dxa"/>
          </w:tcPr>
          <w:p w:rsidR="00F20DFE" w:rsidRPr="00352AF4" w:rsidRDefault="00B43AE3" w:rsidP="00482BD4">
            <w:pPr>
              <w:spacing w:line="360" w:lineRule="auto"/>
              <w:jc w:val="both"/>
              <w:rPr>
                <w:rFonts w:ascii="Times New Roman" w:hAnsi="Times New Roman" w:cs="Times New Roman"/>
                <w:sz w:val="24"/>
                <w:szCs w:val="24"/>
              </w:rPr>
            </w:pPr>
            <w:r w:rsidRPr="00352AF4">
              <w:rPr>
                <w:rFonts w:ascii="Times New Roman" w:hAnsi="Times New Roman" w:cs="Times New Roman"/>
                <w:sz w:val="24"/>
                <w:szCs w:val="24"/>
              </w:rPr>
              <w:t>Öğrenci staj süresince yapmış olduğu tüm çalışmaları staj defterine işlemeli ve konu ile</w:t>
            </w:r>
            <w:r w:rsidR="00404B56" w:rsidRPr="00352AF4">
              <w:rPr>
                <w:rFonts w:ascii="Times New Roman" w:hAnsi="Times New Roman" w:cs="Times New Roman"/>
                <w:sz w:val="24"/>
                <w:szCs w:val="24"/>
              </w:rPr>
              <w:t xml:space="preserve"> </w:t>
            </w:r>
            <w:r w:rsidRPr="00352AF4">
              <w:rPr>
                <w:rFonts w:ascii="Times New Roman" w:hAnsi="Times New Roman" w:cs="Times New Roman"/>
                <w:sz w:val="24"/>
                <w:szCs w:val="24"/>
              </w:rPr>
              <w:t>ilgili çizimler yapmalıdır. Gerekli hallerde fotokopi, çizim, fotoğraf, bilgisayar çıktısı</w:t>
            </w:r>
            <w:r w:rsidR="00404B56" w:rsidRPr="00352AF4">
              <w:rPr>
                <w:rFonts w:ascii="Times New Roman" w:hAnsi="Times New Roman" w:cs="Times New Roman"/>
                <w:sz w:val="24"/>
                <w:szCs w:val="24"/>
              </w:rPr>
              <w:t xml:space="preserve"> </w:t>
            </w:r>
            <w:r w:rsidRPr="00352AF4">
              <w:rPr>
                <w:rFonts w:ascii="Times New Roman" w:hAnsi="Times New Roman" w:cs="Times New Roman"/>
                <w:sz w:val="24"/>
                <w:szCs w:val="24"/>
              </w:rPr>
              <w:t>vb. evraklarını staj defterine kaydetmeli veya ilave etmelidir.</w:t>
            </w:r>
          </w:p>
        </w:tc>
      </w:tr>
      <w:tr w:rsidR="00F20DFE" w:rsidRPr="00352AF4" w:rsidTr="003C2A5D">
        <w:tc>
          <w:tcPr>
            <w:tcW w:w="817" w:type="dxa"/>
          </w:tcPr>
          <w:p w:rsidR="00F20DFE" w:rsidRPr="00352AF4" w:rsidRDefault="00334195" w:rsidP="00482BD4">
            <w:pPr>
              <w:spacing w:line="360" w:lineRule="auto"/>
              <w:jc w:val="both"/>
              <w:rPr>
                <w:rFonts w:ascii="Times New Roman" w:hAnsi="Times New Roman" w:cs="Times New Roman"/>
                <w:b/>
                <w:sz w:val="24"/>
                <w:szCs w:val="24"/>
              </w:rPr>
            </w:pPr>
            <w:r w:rsidRPr="00352AF4">
              <w:rPr>
                <w:rFonts w:ascii="Times New Roman" w:hAnsi="Times New Roman" w:cs="Times New Roman"/>
                <w:b/>
                <w:sz w:val="24"/>
                <w:szCs w:val="24"/>
              </w:rPr>
              <w:t>7.5.</w:t>
            </w:r>
          </w:p>
        </w:tc>
        <w:tc>
          <w:tcPr>
            <w:tcW w:w="8930" w:type="dxa"/>
          </w:tcPr>
          <w:p w:rsidR="00F20DFE" w:rsidRPr="00352AF4" w:rsidRDefault="00F20DFE" w:rsidP="00482BD4">
            <w:pPr>
              <w:spacing w:line="360" w:lineRule="auto"/>
              <w:jc w:val="both"/>
              <w:rPr>
                <w:rFonts w:ascii="Times New Roman" w:hAnsi="Times New Roman" w:cs="Times New Roman"/>
                <w:sz w:val="24"/>
                <w:szCs w:val="24"/>
              </w:rPr>
            </w:pPr>
            <w:r w:rsidRPr="00352AF4">
              <w:rPr>
                <w:rFonts w:ascii="Times New Roman" w:hAnsi="Times New Roman" w:cs="Times New Roman"/>
                <w:sz w:val="24"/>
                <w:szCs w:val="24"/>
              </w:rPr>
              <w:t>Üniversite staj yapan öğrencilere ayrıca bir ücret ödemesi yapmaz. Öğrencilerin staj yaptıkları kuruluş ile aralarındaki mali ilişkiler, hiçbir biçimde Üniversiteyi bağlamaz.</w:t>
            </w:r>
          </w:p>
        </w:tc>
      </w:tr>
      <w:tr w:rsidR="00F20DFE" w:rsidRPr="00352AF4" w:rsidTr="003C2A5D">
        <w:tc>
          <w:tcPr>
            <w:tcW w:w="817" w:type="dxa"/>
          </w:tcPr>
          <w:p w:rsidR="00F20DFE" w:rsidRPr="00352AF4" w:rsidRDefault="00334195" w:rsidP="00482BD4">
            <w:pPr>
              <w:spacing w:line="360" w:lineRule="auto"/>
              <w:jc w:val="both"/>
              <w:rPr>
                <w:rFonts w:ascii="Times New Roman" w:hAnsi="Times New Roman" w:cs="Times New Roman"/>
                <w:b/>
                <w:sz w:val="24"/>
                <w:szCs w:val="24"/>
              </w:rPr>
            </w:pPr>
            <w:r w:rsidRPr="00352AF4">
              <w:rPr>
                <w:rFonts w:ascii="Times New Roman" w:hAnsi="Times New Roman" w:cs="Times New Roman"/>
                <w:b/>
                <w:sz w:val="24"/>
                <w:szCs w:val="24"/>
              </w:rPr>
              <w:t>7.6.</w:t>
            </w:r>
          </w:p>
        </w:tc>
        <w:tc>
          <w:tcPr>
            <w:tcW w:w="8930" w:type="dxa"/>
          </w:tcPr>
          <w:p w:rsidR="00F20DFE" w:rsidRPr="00352AF4" w:rsidRDefault="00F20DFE" w:rsidP="00482BD4">
            <w:pPr>
              <w:spacing w:line="360" w:lineRule="auto"/>
              <w:jc w:val="both"/>
              <w:rPr>
                <w:rFonts w:ascii="Times New Roman" w:hAnsi="Times New Roman" w:cs="Times New Roman"/>
                <w:sz w:val="24"/>
                <w:szCs w:val="24"/>
              </w:rPr>
            </w:pPr>
            <w:r w:rsidRPr="00352AF4">
              <w:rPr>
                <w:rFonts w:ascii="Times New Roman" w:hAnsi="Times New Roman" w:cs="Times New Roman"/>
                <w:sz w:val="24"/>
                <w:szCs w:val="24"/>
              </w:rPr>
              <w:t>Öğrenci, staja başlarken 2 adet Staj Sicil Fişi Belgesini Staj yapılan kuruluş yetkilisine vermek zorundadır.</w:t>
            </w:r>
            <w:r w:rsidR="007261F4" w:rsidRPr="00352AF4">
              <w:rPr>
                <w:rFonts w:ascii="Times New Roman" w:hAnsi="Times New Roman" w:cs="Times New Roman"/>
                <w:sz w:val="24"/>
                <w:szCs w:val="24"/>
              </w:rPr>
              <w:t xml:space="preserve"> Ayrıca, eğer iki farklı yerde staj yapılacak ise her bir kuruma ayrı </w:t>
            </w:r>
            <w:proofErr w:type="spellStart"/>
            <w:r w:rsidR="007261F4" w:rsidRPr="00352AF4">
              <w:rPr>
                <w:rFonts w:ascii="Times New Roman" w:hAnsi="Times New Roman" w:cs="Times New Roman"/>
                <w:sz w:val="24"/>
                <w:szCs w:val="24"/>
              </w:rPr>
              <w:t>ayrı</w:t>
            </w:r>
            <w:proofErr w:type="spellEnd"/>
            <w:r w:rsidR="007261F4" w:rsidRPr="00352AF4">
              <w:rPr>
                <w:rFonts w:ascii="Times New Roman" w:hAnsi="Times New Roman" w:cs="Times New Roman"/>
                <w:sz w:val="24"/>
                <w:szCs w:val="24"/>
              </w:rPr>
              <w:t xml:space="preserve"> 2 adet Staj Sicil Fişi Belgesini Staj yapılan kuruluş yetkilisine vermek zorundadır.</w:t>
            </w:r>
          </w:p>
        </w:tc>
      </w:tr>
      <w:tr w:rsidR="007261F4" w:rsidRPr="00352AF4" w:rsidTr="003C2A5D">
        <w:tc>
          <w:tcPr>
            <w:tcW w:w="817" w:type="dxa"/>
          </w:tcPr>
          <w:p w:rsidR="007261F4" w:rsidRPr="00352AF4" w:rsidRDefault="00334195" w:rsidP="00482BD4">
            <w:pPr>
              <w:spacing w:line="360" w:lineRule="auto"/>
              <w:jc w:val="both"/>
              <w:rPr>
                <w:rFonts w:ascii="Times New Roman" w:hAnsi="Times New Roman" w:cs="Times New Roman"/>
                <w:b/>
                <w:sz w:val="24"/>
                <w:szCs w:val="24"/>
              </w:rPr>
            </w:pPr>
            <w:r w:rsidRPr="00352AF4">
              <w:rPr>
                <w:rFonts w:ascii="Times New Roman" w:hAnsi="Times New Roman" w:cs="Times New Roman"/>
                <w:b/>
                <w:sz w:val="24"/>
                <w:szCs w:val="24"/>
              </w:rPr>
              <w:t>7.7.</w:t>
            </w:r>
          </w:p>
        </w:tc>
        <w:tc>
          <w:tcPr>
            <w:tcW w:w="8930" w:type="dxa"/>
          </w:tcPr>
          <w:p w:rsidR="007261F4" w:rsidRPr="00352AF4" w:rsidRDefault="007261F4" w:rsidP="00482BD4">
            <w:pPr>
              <w:spacing w:line="360" w:lineRule="auto"/>
              <w:jc w:val="both"/>
              <w:rPr>
                <w:rFonts w:ascii="Times New Roman" w:hAnsi="Times New Roman" w:cs="Times New Roman"/>
                <w:sz w:val="24"/>
                <w:szCs w:val="24"/>
              </w:rPr>
            </w:pPr>
            <w:r w:rsidRPr="00352AF4">
              <w:rPr>
                <w:rFonts w:ascii="Times New Roman" w:hAnsi="Times New Roman" w:cs="Times New Roman"/>
                <w:sz w:val="24"/>
                <w:szCs w:val="24"/>
              </w:rPr>
              <w:t>Staj değerlendirme belgeleri (sicil fişi) staj bitiminde işletme tarafından gizli olarak doldurulur ve onaylanır. Onaylayan işletme yetkilisinin adı, unvanı (varsa oda numarası ), görevi açıkça belirtilir ve zarfa konur. Kapalı ve onaylı zarf içindeki söz konusu belge işletme tarafından Erciyes Üniversitesi,</w:t>
            </w:r>
            <w:r w:rsidR="002D3B99">
              <w:rPr>
                <w:rFonts w:ascii="Times New Roman" w:hAnsi="Times New Roman" w:cs="Times New Roman"/>
                <w:sz w:val="24"/>
                <w:szCs w:val="24"/>
              </w:rPr>
              <w:t xml:space="preserve"> </w:t>
            </w:r>
            <w:r w:rsidRPr="00352AF4">
              <w:rPr>
                <w:rFonts w:ascii="Times New Roman" w:hAnsi="Times New Roman" w:cs="Times New Roman"/>
                <w:sz w:val="24"/>
                <w:szCs w:val="24"/>
              </w:rPr>
              <w:t>Mühendislik Fakültesi Enerji Sistemler Mühendisliği Bölüm Başkanlığı 38039 Melikgazi-KAYSERİ adresine posta yoluyla (taahhütlü) veya belge karşılığı Bölüm Sekreterliğine teslim edilmelidir.</w:t>
            </w:r>
          </w:p>
        </w:tc>
      </w:tr>
      <w:tr w:rsidR="007261F4" w:rsidRPr="00352AF4" w:rsidTr="003C2A5D">
        <w:tc>
          <w:tcPr>
            <w:tcW w:w="817" w:type="dxa"/>
          </w:tcPr>
          <w:p w:rsidR="007261F4" w:rsidRPr="00352AF4" w:rsidRDefault="00334195" w:rsidP="00482BD4">
            <w:pPr>
              <w:spacing w:line="360" w:lineRule="auto"/>
              <w:jc w:val="both"/>
              <w:rPr>
                <w:rFonts w:ascii="Times New Roman" w:hAnsi="Times New Roman" w:cs="Times New Roman"/>
                <w:b/>
                <w:sz w:val="24"/>
                <w:szCs w:val="24"/>
              </w:rPr>
            </w:pPr>
            <w:r w:rsidRPr="00352AF4">
              <w:rPr>
                <w:rFonts w:ascii="Times New Roman" w:hAnsi="Times New Roman" w:cs="Times New Roman"/>
                <w:b/>
                <w:sz w:val="24"/>
                <w:szCs w:val="24"/>
              </w:rPr>
              <w:t>7.8.</w:t>
            </w:r>
          </w:p>
        </w:tc>
        <w:tc>
          <w:tcPr>
            <w:tcW w:w="8930" w:type="dxa"/>
          </w:tcPr>
          <w:p w:rsidR="007261F4" w:rsidRPr="00352AF4" w:rsidRDefault="007261F4" w:rsidP="00482BD4">
            <w:pPr>
              <w:spacing w:line="360" w:lineRule="auto"/>
              <w:jc w:val="both"/>
              <w:rPr>
                <w:rFonts w:ascii="Times New Roman" w:hAnsi="Times New Roman" w:cs="Times New Roman"/>
                <w:sz w:val="24"/>
                <w:szCs w:val="24"/>
              </w:rPr>
            </w:pPr>
            <w:r w:rsidRPr="00352AF4">
              <w:rPr>
                <w:rFonts w:ascii="Times New Roman" w:hAnsi="Times New Roman" w:cs="Times New Roman"/>
                <w:sz w:val="24"/>
                <w:szCs w:val="24"/>
              </w:rPr>
              <w:t>Onaysız veya açık zarf içerisinde teslim edilecek sicil belgeleri geçersiz sayılır.</w:t>
            </w:r>
          </w:p>
        </w:tc>
      </w:tr>
      <w:tr w:rsidR="006920A3" w:rsidRPr="00352AF4" w:rsidTr="003C2A5D">
        <w:tc>
          <w:tcPr>
            <w:tcW w:w="817" w:type="dxa"/>
          </w:tcPr>
          <w:p w:rsidR="006920A3" w:rsidRPr="00352AF4" w:rsidRDefault="00334195" w:rsidP="00482BD4">
            <w:pPr>
              <w:spacing w:line="360" w:lineRule="auto"/>
              <w:jc w:val="both"/>
              <w:rPr>
                <w:rFonts w:ascii="Times New Roman" w:hAnsi="Times New Roman" w:cs="Times New Roman"/>
                <w:b/>
                <w:sz w:val="24"/>
                <w:szCs w:val="24"/>
              </w:rPr>
            </w:pPr>
            <w:r w:rsidRPr="00352AF4">
              <w:rPr>
                <w:rFonts w:ascii="Times New Roman" w:hAnsi="Times New Roman" w:cs="Times New Roman"/>
                <w:b/>
                <w:sz w:val="24"/>
                <w:szCs w:val="24"/>
              </w:rPr>
              <w:t>7.9.</w:t>
            </w:r>
          </w:p>
        </w:tc>
        <w:tc>
          <w:tcPr>
            <w:tcW w:w="8930" w:type="dxa"/>
          </w:tcPr>
          <w:p w:rsidR="006920A3" w:rsidRPr="00352AF4" w:rsidRDefault="006920A3" w:rsidP="00482BD4">
            <w:pPr>
              <w:spacing w:line="360" w:lineRule="auto"/>
              <w:jc w:val="both"/>
              <w:rPr>
                <w:rFonts w:ascii="Times New Roman" w:hAnsi="Times New Roman" w:cs="Times New Roman"/>
                <w:sz w:val="24"/>
                <w:szCs w:val="24"/>
              </w:rPr>
            </w:pPr>
            <w:r w:rsidRPr="00352AF4">
              <w:rPr>
                <w:rFonts w:ascii="Times New Roman" w:hAnsi="Times New Roman" w:cs="Times New Roman"/>
                <w:sz w:val="24"/>
                <w:szCs w:val="24"/>
              </w:rPr>
              <w:t xml:space="preserve">Staj defterinin her eğitim-öğretim döneminin başlangıcını takiben en geç </w:t>
            </w:r>
            <w:r w:rsidRPr="00352AF4">
              <w:rPr>
                <w:rFonts w:ascii="Times New Roman" w:hAnsi="Times New Roman" w:cs="Times New Roman"/>
                <w:b/>
                <w:sz w:val="24"/>
                <w:szCs w:val="24"/>
              </w:rPr>
              <w:t>31 Ekim</w:t>
            </w:r>
            <w:r w:rsidR="00404B56" w:rsidRPr="00352AF4">
              <w:rPr>
                <w:rFonts w:ascii="Times New Roman" w:hAnsi="Times New Roman" w:cs="Times New Roman"/>
                <w:b/>
                <w:sz w:val="24"/>
                <w:szCs w:val="24"/>
              </w:rPr>
              <w:t xml:space="preserve"> </w:t>
            </w:r>
            <w:r w:rsidRPr="00352AF4">
              <w:rPr>
                <w:rFonts w:ascii="Times New Roman" w:hAnsi="Times New Roman" w:cs="Times New Roman"/>
                <w:sz w:val="24"/>
                <w:szCs w:val="24"/>
              </w:rPr>
              <w:t>tarihine kadar öğrenci tarafından belge karşılığında Bölüm Sekreterliğine teslim edilmelidir.</w:t>
            </w:r>
          </w:p>
        </w:tc>
      </w:tr>
      <w:tr w:rsidR="007261F4" w:rsidRPr="00352AF4" w:rsidTr="003C2A5D">
        <w:tc>
          <w:tcPr>
            <w:tcW w:w="817" w:type="dxa"/>
          </w:tcPr>
          <w:p w:rsidR="007261F4" w:rsidRPr="00352AF4" w:rsidRDefault="00334195" w:rsidP="00482BD4">
            <w:pPr>
              <w:spacing w:line="360" w:lineRule="auto"/>
              <w:jc w:val="both"/>
              <w:rPr>
                <w:rFonts w:ascii="Times New Roman" w:hAnsi="Times New Roman" w:cs="Times New Roman"/>
                <w:b/>
                <w:sz w:val="24"/>
                <w:szCs w:val="24"/>
              </w:rPr>
            </w:pPr>
            <w:r w:rsidRPr="00352AF4">
              <w:rPr>
                <w:rFonts w:ascii="Times New Roman" w:hAnsi="Times New Roman" w:cs="Times New Roman"/>
                <w:b/>
                <w:sz w:val="24"/>
                <w:szCs w:val="24"/>
              </w:rPr>
              <w:t>7.10.</w:t>
            </w:r>
          </w:p>
        </w:tc>
        <w:tc>
          <w:tcPr>
            <w:tcW w:w="8930" w:type="dxa"/>
          </w:tcPr>
          <w:p w:rsidR="007261F4" w:rsidRPr="00352AF4" w:rsidRDefault="007261F4" w:rsidP="00482BD4">
            <w:pPr>
              <w:spacing w:line="360" w:lineRule="auto"/>
              <w:jc w:val="both"/>
              <w:rPr>
                <w:rFonts w:ascii="Times New Roman" w:hAnsi="Times New Roman" w:cs="Times New Roman"/>
                <w:sz w:val="24"/>
                <w:szCs w:val="24"/>
              </w:rPr>
            </w:pPr>
            <w:r w:rsidRPr="00352AF4">
              <w:rPr>
                <w:rFonts w:ascii="Times New Roman" w:hAnsi="Times New Roman" w:cs="Times New Roman"/>
                <w:sz w:val="24"/>
                <w:szCs w:val="24"/>
              </w:rPr>
              <w:t xml:space="preserve">Teslim edilen staj defterlerinin değerlendirilebilmesi için staj sicil fişlerinin Bölüm Sekreterliğine gelmiş olması gerekir. Aksi halde, staj geçersiz sayılır. </w:t>
            </w:r>
            <w:r w:rsidRPr="00352AF4">
              <w:rPr>
                <w:rFonts w:ascii="Times New Roman" w:hAnsi="Times New Roman" w:cs="Times New Roman"/>
                <w:i/>
                <w:sz w:val="24"/>
                <w:szCs w:val="24"/>
                <w:u w:val="single"/>
              </w:rPr>
              <w:t>Takibinden öğrenci sorumludur.</w:t>
            </w:r>
          </w:p>
        </w:tc>
      </w:tr>
      <w:tr w:rsidR="006920A3" w:rsidRPr="00352AF4" w:rsidTr="003C2A5D">
        <w:tc>
          <w:tcPr>
            <w:tcW w:w="817" w:type="dxa"/>
          </w:tcPr>
          <w:p w:rsidR="006920A3" w:rsidRPr="00352AF4" w:rsidRDefault="00334195" w:rsidP="00482BD4">
            <w:pPr>
              <w:spacing w:line="360" w:lineRule="auto"/>
              <w:jc w:val="both"/>
              <w:rPr>
                <w:rFonts w:ascii="Times New Roman" w:hAnsi="Times New Roman" w:cs="Times New Roman"/>
                <w:b/>
                <w:sz w:val="24"/>
                <w:szCs w:val="24"/>
              </w:rPr>
            </w:pPr>
            <w:r w:rsidRPr="00352AF4">
              <w:rPr>
                <w:rFonts w:ascii="Times New Roman" w:hAnsi="Times New Roman" w:cs="Times New Roman"/>
                <w:b/>
                <w:sz w:val="24"/>
                <w:szCs w:val="24"/>
              </w:rPr>
              <w:t>7.11.</w:t>
            </w:r>
          </w:p>
        </w:tc>
        <w:tc>
          <w:tcPr>
            <w:tcW w:w="8930" w:type="dxa"/>
          </w:tcPr>
          <w:p w:rsidR="006920A3" w:rsidRPr="00352AF4" w:rsidRDefault="006920A3" w:rsidP="00482BD4">
            <w:pPr>
              <w:spacing w:line="360" w:lineRule="auto"/>
              <w:jc w:val="both"/>
              <w:rPr>
                <w:rFonts w:ascii="Times New Roman" w:hAnsi="Times New Roman" w:cs="Times New Roman"/>
                <w:sz w:val="24"/>
                <w:szCs w:val="24"/>
              </w:rPr>
            </w:pPr>
            <w:r w:rsidRPr="00352AF4">
              <w:rPr>
                <w:rFonts w:ascii="Times New Roman" w:hAnsi="Times New Roman" w:cs="Times New Roman"/>
                <w:sz w:val="24"/>
                <w:szCs w:val="24"/>
              </w:rPr>
              <w:t>Enerji Sistemleri Mühendisliği Bölüm Sekreterliği, gelen staj evraklarını (staj defteri</w:t>
            </w:r>
            <w:r w:rsidR="00D96C5A">
              <w:rPr>
                <w:rFonts w:ascii="Times New Roman" w:hAnsi="Times New Roman" w:cs="Times New Roman"/>
                <w:sz w:val="24"/>
                <w:szCs w:val="24"/>
              </w:rPr>
              <w:t xml:space="preserve"> </w:t>
            </w:r>
            <w:r w:rsidRPr="00352AF4">
              <w:rPr>
                <w:rFonts w:ascii="Times New Roman" w:hAnsi="Times New Roman" w:cs="Times New Roman"/>
                <w:sz w:val="24"/>
                <w:szCs w:val="24"/>
              </w:rPr>
              <w:t>ve sicil fişi) 10 gün içinde Staj Komisyonları’na iletir. Belgeler ilgili komisyona teslim</w:t>
            </w:r>
            <w:r w:rsidR="008C5DEF" w:rsidRPr="00352AF4">
              <w:rPr>
                <w:rFonts w:ascii="Times New Roman" w:hAnsi="Times New Roman" w:cs="Times New Roman"/>
                <w:sz w:val="24"/>
                <w:szCs w:val="24"/>
              </w:rPr>
              <w:t xml:space="preserve"> </w:t>
            </w:r>
            <w:r w:rsidRPr="00352AF4">
              <w:rPr>
                <w:rFonts w:ascii="Times New Roman" w:hAnsi="Times New Roman" w:cs="Times New Roman"/>
                <w:sz w:val="24"/>
                <w:szCs w:val="24"/>
              </w:rPr>
              <w:t>edildikten sonra stajlar güz dönemi sonunda değerlendirilir ve ilan edilir.</w:t>
            </w:r>
          </w:p>
        </w:tc>
      </w:tr>
      <w:tr w:rsidR="007261F4" w:rsidRPr="00352AF4" w:rsidTr="003C2A5D">
        <w:tc>
          <w:tcPr>
            <w:tcW w:w="817" w:type="dxa"/>
          </w:tcPr>
          <w:p w:rsidR="007261F4" w:rsidRPr="00352AF4" w:rsidRDefault="00334195" w:rsidP="00482BD4">
            <w:pPr>
              <w:spacing w:line="360" w:lineRule="auto"/>
              <w:jc w:val="both"/>
              <w:rPr>
                <w:rFonts w:ascii="Times New Roman" w:hAnsi="Times New Roman" w:cs="Times New Roman"/>
                <w:b/>
                <w:sz w:val="24"/>
                <w:szCs w:val="24"/>
              </w:rPr>
            </w:pPr>
            <w:r w:rsidRPr="00352AF4">
              <w:rPr>
                <w:rFonts w:ascii="Times New Roman" w:hAnsi="Times New Roman" w:cs="Times New Roman"/>
                <w:b/>
                <w:sz w:val="24"/>
                <w:szCs w:val="24"/>
              </w:rPr>
              <w:t>7.12.</w:t>
            </w:r>
          </w:p>
        </w:tc>
        <w:tc>
          <w:tcPr>
            <w:tcW w:w="8930" w:type="dxa"/>
          </w:tcPr>
          <w:p w:rsidR="007261F4" w:rsidRPr="00352AF4" w:rsidRDefault="007261F4" w:rsidP="00482BD4">
            <w:pPr>
              <w:spacing w:line="360" w:lineRule="auto"/>
              <w:jc w:val="both"/>
              <w:rPr>
                <w:rFonts w:ascii="Times New Roman" w:hAnsi="Times New Roman" w:cs="Times New Roman"/>
                <w:sz w:val="24"/>
                <w:szCs w:val="24"/>
              </w:rPr>
            </w:pPr>
            <w:r w:rsidRPr="00352AF4">
              <w:rPr>
                <w:rFonts w:ascii="Times New Roman" w:hAnsi="Times New Roman" w:cs="Times New Roman"/>
                <w:sz w:val="24"/>
                <w:szCs w:val="24"/>
              </w:rPr>
              <w:t xml:space="preserve">Bir kısmı veya tamamı reddedilen </w:t>
            </w:r>
            <w:r w:rsidR="002D3B99" w:rsidRPr="00352AF4">
              <w:rPr>
                <w:rFonts w:ascii="Times New Roman" w:hAnsi="Times New Roman" w:cs="Times New Roman"/>
                <w:sz w:val="24"/>
                <w:szCs w:val="24"/>
              </w:rPr>
              <w:t>ya da</w:t>
            </w:r>
            <w:r w:rsidRPr="00352AF4">
              <w:rPr>
                <w:rFonts w:ascii="Times New Roman" w:hAnsi="Times New Roman" w:cs="Times New Roman"/>
                <w:sz w:val="24"/>
                <w:szCs w:val="24"/>
              </w:rPr>
              <w:t xml:space="preserve"> iptal edilen stajlar yeni bir defter kullanılarak, staj komisyonunun uygun göreceği işyerinde tekrarlanır.</w:t>
            </w:r>
          </w:p>
        </w:tc>
      </w:tr>
      <w:tr w:rsidR="006920A3" w:rsidRPr="00352AF4" w:rsidTr="003C2A5D">
        <w:tc>
          <w:tcPr>
            <w:tcW w:w="817" w:type="dxa"/>
          </w:tcPr>
          <w:p w:rsidR="006920A3" w:rsidRPr="00352AF4" w:rsidRDefault="00334195" w:rsidP="00482BD4">
            <w:pPr>
              <w:spacing w:line="360" w:lineRule="auto"/>
              <w:jc w:val="both"/>
              <w:rPr>
                <w:rFonts w:ascii="Times New Roman" w:hAnsi="Times New Roman" w:cs="Times New Roman"/>
                <w:b/>
                <w:sz w:val="24"/>
                <w:szCs w:val="24"/>
              </w:rPr>
            </w:pPr>
            <w:r w:rsidRPr="00352AF4">
              <w:rPr>
                <w:rFonts w:ascii="Times New Roman" w:hAnsi="Times New Roman" w:cs="Times New Roman"/>
                <w:b/>
                <w:sz w:val="24"/>
                <w:szCs w:val="24"/>
              </w:rPr>
              <w:lastRenderedPageBreak/>
              <w:t>7.13.</w:t>
            </w:r>
          </w:p>
        </w:tc>
        <w:tc>
          <w:tcPr>
            <w:tcW w:w="8930" w:type="dxa"/>
          </w:tcPr>
          <w:p w:rsidR="006920A3" w:rsidRPr="00352AF4" w:rsidRDefault="006920A3" w:rsidP="00482BD4">
            <w:pPr>
              <w:spacing w:line="360" w:lineRule="auto"/>
              <w:jc w:val="both"/>
              <w:rPr>
                <w:rFonts w:ascii="Times New Roman" w:hAnsi="Times New Roman" w:cs="Times New Roman"/>
                <w:sz w:val="24"/>
                <w:szCs w:val="24"/>
              </w:rPr>
            </w:pPr>
            <w:r w:rsidRPr="00352AF4">
              <w:rPr>
                <w:rFonts w:ascii="Times New Roman" w:hAnsi="Times New Roman" w:cs="Times New Roman"/>
                <w:sz w:val="24"/>
                <w:szCs w:val="24"/>
              </w:rPr>
              <w:t>Yurt dışında staj yapan öğrenciler staj sonunda staj değerlendirme fişi ve staj defterine</w:t>
            </w:r>
            <w:r w:rsidR="008C5DEF" w:rsidRPr="00352AF4">
              <w:rPr>
                <w:rFonts w:ascii="Times New Roman" w:hAnsi="Times New Roman" w:cs="Times New Roman"/>
                <w:sz w:val="24"/>
                <w:szCs w:val="24"/>
              </w:rPr>
              <w:t xml:space="preserve"> </w:t>
            </w:r>
            <w:r w:rsidRPr="00352AF4">
              <w:rPr>
                <w:rFonts w:ascii="Times New Roman" w:hAnsi="Times New Roman" w:cs="Times New Roman"/>
                <w:sz w:val="24"/>
                <w:szCs w:val="24"/>
              </w:rPr>
              <w:t>ilave olarak staj yapılan yerden alınacak stajın konusu ve süresini gösteren onaylı bir</w:t>
            </w:r>
            <w:r w:rsidR="00CC2C08" w:rsidRPr="00352AF4">
              <w:rPr>
                <w:rFonts w:ascii="Times New Roman" w:hAnsi="Times New Roman" w:cs="Times New Roman"/>
                <w:sz w:val="24"/>
                <w:szCs w:val="24"/>
              </w:rPr>
              <w:t xml:space="preserve"> </w:t>
            </w:r>
            <w:r w:rsidRPr="00352AF4">
              <w:rPr>
                <w:rFonts w:ascii="Times New Roman" w:hAnsi="Times New Roman" w:cs="Times New Roman"/>
                <w:sz w:val="24"/>
                <w:szCs w:val="24"/>
              </w:rPr>
              <w:t>belgeyi Staj Komisyonu’na iletmek zorundadır.</w:t>
            </w:r>
          </w:p>
        </w:tc>
      </w:tr>
      <w:tr w:rsidR="006920A3" w:rsidRPr="00352AF4" w:rsidTr="003C2A5D">
        <w:tc>
          <w:tcPr>
            <w:tcW w:w="817" w:type="dxa"/>
          </w:tcPr>
          <w:p w:rsidR="006920A3" w:rsidRPr="00352AF4" w:rsidRDefault="00334195" w:rsidP="00482BD4">
            <w:pPr>
              <w:spacing w:line="360" w:lineRule="auto"/>
              <w:jc w:val="both"/>
              <w:rPr>
                <w:rFonts w:ascii="Times New Roman" w:hAnsi="Times New Roman" w:cs="Times New Roman"/>
                <w:b/>
                <w:sz w:val="24"/>
                <w:szCs w:val="24"/>
              </w:rPr>
            </w:pPr>
            <w:r w:rsidRPr="00352AF4">
              <w:rPr>
                <w:rFonts w:ascii="Times New Roman" w:hAnsi="Times New Roman" w:cs="Times New Roman"/>
                <w:b/>
                <w:sz w:val="24"/>
                <w:szCs w:val="24"/>
              </w:rPr>
              <w:t>7.14.</w:t>
            </w:r>
          </w:p>
        </w:tc>
        <w:tc>
          <w:tcPr>
            <w:tcW w:w="8930" w:type="dxa"/>
          </w:tcPr>
          <w:p w:rsidR="006920A3" w:rsidRPr="00352AF4" w:rsidRDefault="006920A3" w:rsidP="00482BD4">
            <w:pPr>
              <w:spacing w:line="360" w:lineRule="auto"/>
              <w:jc w:val="both"/>
              <w:rPr>
                <w:rFonts w:ascii="Times New Roman" w:hAnsi="Times New Roman" w:cs="Times New Roman"/>
                <w:sz w:val="24"/>
                <w:szCs w:val="24"/>
              </w:rPr>
            </w:pPr>
            <w:r w:rsidRPr="00352AF4">
              <w:rPr>
                <w:rFonts w:ascii="Times New Roman" w:hAnsi="Times New Roman" w:cs="Times New Roman"/>
                <w:sz w:val="24"/>
                <w:szCs w:val="24"/>
              </w:rPr>
              <w:t>Yurt dışında staj yapan öğrencilerin bütün staj evrakları İngilizce olarak doldurulur.</w:t>
            </w:r>
          </w:p>
        </w:tc>
      </w:tr>
      <w:tr w:rsidR="00982558" w:rsidRPr="00352AF4" w:rsidTr="00BF043E">
        <w:trPr>
          <w:trHeight w:val="10535"/>
        </w:trPr>
        <w:tc>
          <w:tcPr>
            <w:tcW w:w="817" w:type="dxa"/>
          </w:tcPr>
          <w:p w:rsidR="00982558" w:rsidRPr="00352AF4" w:rsidRDefault="00334195" w:rsidP="00482BD4">
            <w:pPr>
              <w:spacing w:line="360" w:lineRule="auto"/>
              <w:jc w:val="both"/>
              <w:rPr>
                <w:rFonts w:ascii="Times New Roman" w:hAnsi="Times New Roman" w:cs="Times New Roman"/>
                <w:b/>
                <w:sz w:val="24"/>
                <w:szCs w:val="24"/>
              </w:rPr>
            </w:pPr>
            <w:r w:rsidRPr="00352AF4">
              <w:rPr>
                <w:rFonts w:ascii="Times New Roman" w:hAnsi="Times New Roman" w:cs="Times New Roman"/>
                <w:b/>
                <w:sz w:val="24"/>
                <w:szCs w:val="24"/>
              </w:rPr>
              <w:t>7.15.</w:t>
            </w:r>
          </w:p>
        </w:tc>
        <w:tc>
          <w:tcPr>
            <w:tcW w:w="8930" w:type="dxa"/>
          </w:tcPr>
          <w:p w:rsidR="00982558" w:rsidRPr="00352AF4" w:rsidRDefault="00982558" w:rsidP="00482BD4">
            <w:pPr>
              <w:spacing w:line="360" w:lineRule="auto"/>
              <w:jc w:val="both"/>
              <w:rPr>
                <w:rFonts w:ascii="Times New Roman" w:hAnsi="Times New Roman"/>
                <w:sz w:val="24"/>
                <w:szCs w:val="24"/>
              </w:rPr>
            </w:pPr>
            <w:r w:rsidRPr="00352AF4">
              <w:rPr>
                <w:rFonts w:ascii="Times New Roman" w:hAnsi="Times New Roman"/>
                <w:sz w:val="24"/>
                <w:szCs w:val="24"/>
              </w:rPr>
              <w:t>Staj Komisyonu staj defterindeki bilgilere, belgelere ve gerekli hallerde yapılan kontrol ve mülakata göre aşağıdaki ceza puan tablosunu esas alarak stajın tamamının (24 iş</w:t>
            </w:r>
            <w:r w:rsidR="008C5DEF" w:rsidRPr="00352AF4">
              <w:rPr>
                <w:rFonts w:ascii="Times New Roman" w:hAnsi="Times New Roman"/>
                <w:sz w:val="24"/>
                <w:szCs w:val="24"/>
              </w:rPr>
              <w:t xml:space="preserve"> </w:t>
            </w:r>
            <w:r w:rsidRPr="00352AF4">
              <w:rPr>
                <w:rFonts w:ascii="Times New Roman" w:hAnsi="Times New Roman"/>
                <w:sz w:val="24"/>
                <w:szCs w:val="24"/>
              </w:rPr>
              <w:t>günü) ya da yarısının (12 iş</w:t>
            </w:r>
            <w:r w:rsidR="008C5DEF" w:rsidRPr="00352AF4">
              <w:rPr>
                <w:rFonts w:ascii="Times New Roman" w:hAnsi="Times New Roman"/>
                <w:sz w:val="24"/>
                <w:szCs w:val="24"/>
              </w:rPr>
              <w:t xml:space="preserve"> </w:t>
            </w:r>
            <w:r w:rsidRPr="00352AF4">
              <w:rPr>
                <w:rFonts w:ascii="Times New Roman" w:hAnsi="Times New Roman"/>
                <w:sz w:val="24"/>
                <w:szCs w:val="24"/>
              </w:rPr>
              <w:t xml:space="preserve">günü) kabulüne veya tamamının reddine karar verebilir. </w:t>
            </w:r>
          </w:p>
          <w:p w:rsidR="00982558" w:rsidRPr="00352AF4" w:rsidRDefault="00982558" w:rsidP="00482BD4">
            <w:pPr>
              <w:spacing w:line="360" w:lineRule="auto"/>
              <w:jc w:val="both"/>
              <w:rPr>
                <w:rFonts w:ascii="Times New Roman" w:eastAsia="Times New Roman" w:hAnsi="Times New Roman"/>
                <w:sz w:val="24"/>
                <w:szCs w:val="24"/>
                <w:lang w:eastAsia="tr-TR"/>
              </w:rPr>
            </w:pPr>
            <w:r w:rsidRPr="00352AF4">
              <w:rPr>
                <w:rFonts w:ascii="Times New Roman" w:hAnsi="Times New Roman"/>
                <w:sz w:val="24"/>
                <w:szCs w:val="24"/>
              </w:rPr>
              <w:t xml:space="preserve"> “Staj Sicil Formu” ve “Staj Defteri” </w:t>
            </w:r>
            <w:proofErr w:type="spellStart"/>
            <w:r w:rsidRPr="00352AF4">
              <w:rPr>
                <w:rFonts w:ascii="Times New Roman" w:hAnsi="Times New Roman"/>
                <w:sz w:val="24"/>
                <w:szCs w:val="24"/>
              </w:rPr>
              <w:t>nin</w:t>
            </w:r>
            <w:proofErr w:type="spellEnd"/>
            <w:r w:rsidRPr="00352AF4">
              <w:rPr>
                <w:rFonts w:ascii="Times New Roman" w:hAnsi="Times New Roman"/>
                <w:sz w:val="24"/>
                <w:szCs w:val="24"/>
              </w:rPr>
              <w:t xml:space="preserve"> Bölüm Staj Esaslarında belirtilen tarih aralığında Bölüm Başkanlığına teslim edilmesi ve </w:t>
            </w:r>
            <w:r w:rsidRPr="00352AF4">
              <w:rPr>
                <w:rFonts w:ascii="Times New Roman" w:eastAsia="Times New Roman" w:hAnsi="Times New Roman"/>
                <w:sz w:val="24"/>
                <w:szCs w:val="24"/>
                <w:lang w:eastAsia="tr-TR"/>
              </w:rPr>
              <w:t>Staj defterinin sayfalarının onaylanmış olması stajların değerlendirilebilmesinin ön şartları olup, belirtilen hususlara uyulmaması durumunda staj değerlendirilmesi yapılmayacaktır. Ön şartları sağlayan öğrencilerin stajları ise aşağıdaki eksiklik puan tablosu kullanılarak değerlendirilir.</w:t>
            </w: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75"/>
            </w:tblGrid>
            <w:tr w:rsidR="00982558" w:rsidRPr="00352AF4" w:rsidTr="00982558">
              <w:trPr>
                <w:trHeight w:val="351"/>
              </w:trPr>
              <w:tc>
                <w:tcPr>
                  <w:tcW w:w="8675" w:type="dxa"/>
                  <w:shd w:val="clear" w:color="auto" w:fill="auto"/>
                </w:tcPr>
                <w:p w:rsidR="00982558" w:rsidRPr="00352AF4" w:rsidRDefault="00982558" w:rsidP="00482BD4">
                  <w:pPr>
                    <w:spacing w:after="0" w:line="360" w:lineRule="auto"/>
                    <w:jc w:val="both"/>
                    <w:rPr>
                      <w:rFonts w:ascii="Times New Roman" w:hAnsi="Times New Roman"/>
                      <w:b/>
                      <w:sz w:val="20"/>
                      <w:szCs w:val="20"/>
                    </w:rPr>
                  </w:pPr>
                  <w:r w:rsidRPr="00352AF4">
                    <w:rPr>
                      <w:rFonts w:ascii="Times New Roman" w:hAnsi="Times New Roman"/>
                      <w:b/>
                      <w:sz w:val="20"/>
                      <w:szCs w:val="20"/>
                    </w:rPr>
                    <w:t>Değerlendirme Kriterleri</w:t>
                  </w:r>
                  <w:r w:rsidRPr="00352AF4">
                    <w:rPr>
                      <w:rFonts w:ascii="Times New Roman" w:hAnsi="Times New Roman"/>
                      <w:b/>
                      <w:sz w:val="20"/>
                      <w:szCs w:val="20"/>
                    </w:rPr>
                    <w:tab/>
                  </w:r>
                  <w:r w:rsidRPr="00352AF4">
                    <w:rPr>
                      <w:rFonts w:ascii="Times New Roman" w:hAnsi="Times New Roman"/>
                      <w:b/>
                      <w:sz w:val="20"/>
                      <w:szCs w:val="20"/>
                    </w:rPr>
                    <w:tab/>
                  </w:r>
                  <w:r w:rsidRPr="00352AF4">
                    <w:rPr>
                      <w:rFonts w:ascii="Times New Roman" w:hAnsi="Times New Roman"/>
                      <w:b/>
                      <w:sz w:val="20"/>
                      <w:szCs w:val="20"/>
                    </w:rPr>
                    <w:tab/>
                  </w:r>
                  <w:r w:rsidRPr="00352AF4">
                    <w:rPr>
                      <w:rFonts w:ascii="Times New Roman" w:hAnsi="Times New Roman"/>
                      <w:b/>
                      <w:sz w:val="20"/>
                      <w:szCs w:val="20"/>
                    </w:rPr>
                    <w:tab/>
                  </w:r>
                  <w:r w:rsidRPr="00352AF4">
                    <w:rPr>
                      <w:rFonts w:ascii="Times New Roman" w:hAnsi="Times New Roman"/>
                      <w:b/>
                      <w:sz w:val="20"/>
                      <w:szCs w:val="20"/>
                    </w:rPr>
                    <w:tab/>
                  </w:r>
                  <w:r w:rsidRPr="00352AF4">
                    <w:rPr>
                      <w:rFonts w:ascii="Times New Roman" w:hAnsi="Times New Roman"/>
                      <w:b/>
                      <w:sz w:val="20"/>
                      <w:szCs w:val="20"/>
                    </w:rPr>
                    <w:tab/>
                  </w:r>
                  <w:r w:rsidRPr="00352AF4">
                    <w:rPr>
                      <w:rFonts w:ascii="Times New Roman" w:hAnsi="Times New Roman"/>
                      <w:b/>
                      <w:sz w:val="20"/>
                      <w:szCs w:val="20"/>
                    </w:rPr>
                    <w:tab/>
                  </w:r>
                  <w:r w:rsidRPr="00352AF4">
                    <w:rPr>
                      <w:rFonts w:ascii="Times New Roman" w:hAnsi="Times New Roman"/>
                      <w:b/>
                      <w:sz w:val="20"/>
                      <w:szCs w:val="20"/>
                    </w:rPr>
                    <w:tab/>
                  </w:r>
                  <w:r w:rsidRPr="00352AF4">
                    <w:rPr>
                      <w:rFonts w:ascii="Times New Roman" w:hAnsi="Times New Roman"/>
                      <w:b/>
                      <w:sz w:val="20"/>
                      <w:szCs w:val="20"/>
                    </w:rPr>
                    <w:tab/>
                    <w:t>Eksiklik Puanı</w:t>
                  </w:r>
                </w:p>
              </w:tc>
            </w:tr>
            <w:tr w:rsidR="00982558" w:rsidRPr="00352AF4" w:rsidTr="00982558">
              <w:trPr>
                <w:trHeight w:val="1406"/>
              </w:trPr>
              <w:tc>
                <w:tcPr>
                  <w:tcW w:w="8675" w:type="dxa"/>
                  <w:shd w:val="clear" w:color="auto" w:fill="auto"/>
                </w:tcPr>
                <w:p w:rsidR="00982558" w:rsidRPr="00352AF4" w:rsidRDefault="00982558" w:rsidP="00482BD4">
                  <w:pPr>
                    <w:spacing w:after="0" w:line="360" w:lineRule="auto"/>
                    <w:jc w:val="both"/>
                    <w:rPr>
                      <w:rFonts w:ascii="Times New Roman" w:hAnsi="Times New Roman"/>
                      <w:b/>
                      <w:sz w:val="20"/>
                      <w:szCs w:val="20"/>
                    </w:rPr>
                  </w:pPr>
                  <w:r w:rsidRPr="00352AF4">
                    <w:rPr>
                      <w:rFonts w:ascii="Times New Roman" w:hAnsi="Times New Roman"/>
                      <w:b/>
                      <w:sz w:val="20"/>
                      <w:szCs w:val="20"/>
                    </w:rPr>
                    <w:t>Kriter-1. Staj Devamsızlığı</w:t>
                  </w:r>
                </w:p>
                <w:p w:rsidR="00982558" w:rsidRPr="00352AF4" w:rsidRDefault="00982558" w:rsidP="00482BD4">
                  <w:pPr>
                    <w:spacing w:after="0" w:line="360" w:lineRule="auto"/>
                    <w:jc w:val="both"/>
                    <w:rPr>
                      <w:rFonts w:ascii="Times New Roman" w:hAnsi="Times New Roman"/>
                      <w:b/>
                      <w:sz w:val="20"/>
                      <w:szCs w:val="20"/>
                    </w:rPr>
                  </w:pPr>
                  <w:r w:rsidRPr="00352AF4">
                    <w:rPr>
                      <w:rFonts w:ascii="Times New Roman" w:eastAsia="Times New Roman" w:hAnsi="Times New Roman"/>
                      <w:sz w:val="20"/>
                      <w:szCs w:val="20"/>
                      <w:lang w:eastAsia="tr-TR"/>
                    </w:rPr>
                    <w:tab/>
                  </w:r>
                  <w:r w:rsidRPr="00352AF4">
                    <w:rPr>
                      <w:rFonts w:ascii="Times New Roman" w:eastAsia="Times New Roman" w:hAnsi="Times New Roman"/>
                      <w:b/>
                      <w:sz w:val="20"/>
                      <w:szCs w:val="20"/>
                      <w:lang w:eastAsia="tr-TR"/>
                    </w:rPr>
                    <w:t>Toplam staj süresinin yarısından fazla devamsızlık</w:t>
                  </w:r>
                  <w:r w:rsidRPr="00352AF4">
                    <w:rPr>
                      <w:rFonts w:ascii="Times New Roman" w:eastAsia="Times New Roman" w:hAnsi="Times New Roman"/>
                      <w:b/>
                      <w:sz w:val="20"/>
                      <w:szCs w:val="20"/>
                      <w:lang w:eastAsia="tr-TR"/>
                    </w:rPr>
                    <w:tab/>
                  </w:r>
                  <w:r w:rsidRPr="00352AF4">
                    <w:rPr>
                      <w:rFonts w:ascii="Times New Roman" w:eastAsia="Times New Roman" w:hAnsi="Times New Roman"/>
                      <w:b/>
                      <w:sz w:val="20"/>
                      <w:szCs w:val="20"/>
                      <w:lang w:eastAsia="tr-TR"/>
                    </w:rPr>
                    <w:tab/>
                  </w:r>
                  <w:r w:rsidRPr="00352AF4">
                    <w:rPr>
                      <w:rFonts w:ascii="Times New Roman" w:eastAsia="Times New Roman" w:hAnsi="Times New Roman"/>
                      <w:b/>
                      <w:sz w:val="20"/>
                      <w:szCs w:val="20"/>
                      <w:lang w:eastAsia="tr-TR"/>
                    </w:rPr>
                    <w:tab/>
                  </w:r>
                  <w:r w:rsidRPr="00352AF4">
                    <w:rPr>
                      <w:rFonts w:ascii="Times New Roman" w:eastAsia="Times New Roman" w:hAnsi="Times New Roman"/>
                      <w:b/>
                      <w:sz w:val="20"/>
                      <w:szCs w:val="20"/>
                      <w:lang w:eastAsia="tr-TR"/>
                    </w:rPr>
                    <w:tab/>
                    <w:t>100p</w:t>
                  </w:r>
                </w:p>
                <w:p w:rsidR="00982558" w:rsidRPr="00352AF4" w:rsidRDefault="00982558" w:rsidP="00482BD4">
                  <w:pPr>
                    <w:spacing w:after="0" w:line="360" w:lineRule="auto"/>
                    <w:jc w:val="both"/>
                    <w:rPr>
                      <w:rFonts w:ascii="Times New Roman" w:hAnsi="Times New Roman"/>
                      <w:b/>
                      <w:sz w:val="20"/>
                      <w:szCs w:val="20"/>
                    </w:rPr>
                  </w:pPr>
                  <w:r w:rsidRPr="00352AF4">
                    <w:rPr>
                      <w:rFonts w:ascii="Times New Roman" w:hAnsi="Times New Roman"/>
                      <w:b/>
                      <w:sz w:val="20"/>
                      <w:szCs w:val="20"/>
                    </w:rPr>
                    <w:tab/>
                  </w:r>
                  <w:r w:rsidRPr="00352AF4">
                    <w:rPr>
                      <w:rFonts w:ascii="Times New Roman" w:eastAsia="Times New Roman" w:hAnsi="Times New Roman"/>
                      <w:b/>
                      <w:sz w:val="20"/>
                      <w:szCs w:val="20"/>
                      <w:lang w:eastAsia="tr-TR"/>
                    </w:rPr>
                    <w:t>Toplam staj süresinin 1/3’ ünden den fazla yarısından az bir süre devamsızlık</w:t>
                  </w:r>
                  <w:r w:rsidRPr="00352AF4">
                    <w:rPr>
                      <w:rFonts w:ascii="Times New Roman" w:eastAsia="Times New Roman" w:hAnsi="Times New Roman"/>
                      <w:b/>
                      <w:sz w:val="20"/>
                      <w:szCs w:val="20"/>
                      <w:lang w:eastAsia="tr-TR"/>
                    </w:rPr>
                    <w:tab/>
                    <w:t>70p</w:t>
                  </w:r>
                </w:p>
                <w:p w:rsidR="00982558" w:rsidRPr="00352AF4" w:rsidRDefault="00982558" w:rsidP="00482BD4">
                  <w:pPr>
                    <w:spacing w:after="0" w:line="360" w:lineRule="auto"/>
                    <w:jc w:val="both"/>
                    <w:rPr>
                      <w:rFonts w:ascii="Times New Roman" w:hAnsi="Times New Roman"/>
                      <w:b/>
                      <w:sz w:val="20"/>
                      <w:szCs w:val="20"/>
                    </w:rPr>
                  </w:pPr>
                  <w:r w:rsidRPr="00352AF4">
                    <w:rPr>
                      <w:rFonts w:ascii="Times New Roman" w:hAnsi="Times New Roman"/>
                      <w:b/>
                      <w:sz w:val="20"/>
                      <w:szCs w:val="20"/>
                    </w:rPr>
                    <w:tab/>
                  </w:r>
                  <w:r w:rsidRPr="00352AF4">
                    <w:rPr>
                      <w:rFonts w:ascii="Times New Roman" w:eastAsia="Times New Roman" w:hAnsi="Times New Roman"/>
                      <w:b/>
                      <w:sz w:val="20"/>
                      <w:szCs w:val="20"/>
                      <w:lang w:eastAsia="tr-TR"/>
                    </w:rPr>
                    <w:t>Toplam staj süresinin1/3’ ü kadar devamsızlık</w:t>
                  </w:r>
                  <w:r w:rsidRPr="00352AF4">
                    <w:rPr>
                      <w:rFonts w:ascii="Times New Roman" w:eastAsia="Times New Roman" w:hAnsi="Times New Roman"/>
                      <w:b/>
                      <w:sz w:val="20"/>
                      <w:szCs w:val="20"/>
                      <w:lang w:eastAsia="tr-TR"/>
                    </w:rPr>
                    <w:tab/>
                  </w:r>
                  <w:r w:rsidRPr="00352AF4">
                    <w:rPr>
                      <w:rFonts w:ascii="Times New Roman" w:eastAsia="Times New Roman" w:hAnsi="Times New Roman"/>
                      <w:b/>
                      <w:sz w:val="20"/>
                      <w:szCs w:val="20"/>
                      <w:lang w:eastAsia="tr-TR"/>
                    </w:rPr>
                    <w:tab/>
                  </w:r>
                  <w:r w:rsidRPr="00352AF4">
                    <w:rPr>
                      <w:rFonts w:ascii="Times New Roman" w:eastAsia="Times New Roman" w:hAnsi="Times New Roman"/>
                      <w:b/>
                      <w:sz w:val="20"/>
                      <w:szCs w:val="20"/>
                      <w:lang w:eastAsia="tr-TR"/>
                    </w:rPr>
                    <w:tab/>
                  </w:r>
                  <w:r w:rsidRPr="00352AF4">
                    <w:rPr>
                      <w:rFonts w:ascii="Times New Roman" w:eastAsia="Times New Roman" w:hAnsi="Times New Roman"/>
                      <w:b/>
                      <w:sz w:val="20"/>
                      <w:szCs w:val="20"/>
                      <w:lang w:eastAsia="tr-TR"/>
                    </w:rPr>
                    <w:tab/>
                  </w:r>
                  <w:r w:rsidRPr="00352AF4">
                    <w:rPr>
                      <w:rFonts w:ascii="Times New Roman" w:eastAsia="Times New Roman" w:hAnsi="Times New Roman"/>
                      <w:b/>
                      <w:sz w:val="20"/>
                      <w:szCs w:val="20"/>
                      <w:lang w:eastAsia="tr-TR"/>
                    </w:rPr>
                    <w:tab/>
                    <w:t>40p</w:t>
                  </w:r>
                </w:p>
              </w:tc>
            </w:tr>
            <w:tr w:rsidR="00982558" w:rsidRPr="00352AF4" w:rsidTr="00982558">
              <w:trPr>
                <w:trHeight w:val="336"/>
              </w:trPr>
              <w:tc>
                <w:tcPr>
                  <w:tcW w:w="8675" w:type="dxa"/>
                  <w:shd w:val="clear" w:color="auto" w:fill="auto"/>
                </w:tcPr>
                <w:p w:rsidR="00982558" w:rsidRPr="00352AF4" w:rsidRDefault="00982558" w:rsidP="003C2A5D">
                  <w:pPr>
                    <w:spacing w:after="0" w:line="360" w:lineRule="auto"/>
                    <w:jc w:val="both"/>
                    <w:rPr>
                      <w:rFonts w:ascii="Times New Roman" w:eastAsia="Times New Roman" w:hAnsi="Times New Roman"/>
                      <w:b/>
                      <w:sz w:val="20"/>
                      <w:szCs w:val="20"/>
                      <w:lang w:eastAsia="tr-TR"/>
                    </w:rPr>
                  </w:pPr>
                  <w:r w:rsidRPr="00352AF4">
                    <w:rPr>
                      <w:rFonts w:ascii="Times New Roman" w:eastAsia="Times New Roman" w:hAnsi="Times New Roman"/>
                      <w:b/>
                      <w:sz w:val="20"/>
                      <w:szCs w:val="20"/>
                      <w:lang w:eastAsia="tr-TR"/>
                    </w:rPr>
                    <w:t>Kriter-2. Staj Defteri Formatının Uygun Olmaması</w:t>
                  </w:r>
                  <w:r w:rsidRPr="00352AF4">
                    <w:rPr>
                      <w:rFonts w:ascii="Times New Roman" w:eastAsia="Times New Roman" w:hAnsi="Times New Roman"/>
                      <w:b/>
                      <w:sz w:val="20"/>
                      <w:szCs w:val="20"/>
                      <w:lang w:eastAsia="tr-TR"/>
                    </w:rPr>
                    <w:tab/>
                  </w:r>
                  <w:r w:rsidRPr="00352AF4">
                    <w:rPr>
                      <w:rFonts w:ascii="Times New Roman" w:eastAsia="Times New Roman" w:hAnsi="Times New Roman"/>
                      <w:b/>
                      <w:sz w:val="20"/>
                      <w:szCs w:val="20"/>
                      <w:lang w:eastAsia="tr-TR"/>
                    </w:rPr>
                    <w:tab/>
                  </w:r>
                  <w:r w:rsidRPr="00352AF4">
                    <w:rPr>
                      <w:rFonts w:ascii="Times New Roman" w:eastAsia="Times New Roman" w:hAnsi="Times New Roman"/>
                      <w:b/>
                      <w:sz w:val="20"/>
                      <w:szCs w:val="20"/>
                      <w:lang w:eastAsia="tr-TR"/>
                    </w:rPr>
                    <w:tab/>
                  </w:r>
                  <w:r w:rsidR="002D3B99">
                    <w:rPr>
                      <w:rFonts w:ascii="Times New Roman" w:eastAsia="Times New Roman" w:hAnsi="Times New Roman"/>
                      <w:b/>
                      <w:sz w:val="20"/>
                      <w:szCs w:val="20"/>
                      <w:lang w:eastAsia="tr-TR"/>
                    </w:rPr>
                    <w:t xml:space="preserve"> </w:t>
                  </w:r>
                  <w:r w:rsidRPr="00352AF4">
                    <w:rPr>
                      <w:rFonts w:ascii="Times New Roman" w:eastAsia="Times New Roman" w:hAnsi="Times New Roman"/>
                      <w:b/>
                      <w:sz w:val="20"/>
                      <w:szCs w:val="20"/>
                      <w:lang w:eastAsia="tr-TR"/>
                    </w:rPr>
                    <w:t>30p</w:t>
                  </w:r>
                </w:p>
              </w:tc>
            </w:tr>
            <w:tr w:rsidR="00982558" w:rsidRPr="00352AF4" w:rsidTr="00982558">
              <w:trPr>
                <w:trHeight w:val="351"/>
              </w:trPr>
              <w:tc>
                <w:tcPr>
                  <w:tcW w:w="8675" w:type="dxa"/>
                  <w:shd w:val="clear" w:color="auto" w:fill="auto"/>
                </w:tcPr>
                <w:p w:rsidR="00982558" w:rsidRPr="00352AF4" w:rsidRDefault="00982558" w:rsidP="003C2A5D">
                  <w:pPr>
                    <w:spacing w:after="0" w:line="360" w:lineRule="auto"/>
                    <w:jc w:val="both"/>
                    <w:rPr>
                      <w:rFonts w:ascii="Times New Roman" w:eastAsia="Times New Roman" w:hAnsi="Times New Roman"/>
                      <w:b/>
                      <w:sz w:val="20"/>
                      <w:szCs w:val="20"/>
                      <w:lang w:eastAsia="tr-TR"/>
                    </w:rPr>
                  </w:pPr>
                  <w:r w:rsidRPr="00352AF4">
                    <w:rPr>
                      <w:rFonts w:ascii="Times New Roman" w:eastAsia="Times New Roman" w:hAnsi="Times New Roman"/>
                      <w:b/>
                      <w:sz w:val="20"/>
                      <w:szCs w:val="20"/>
                      <w:lang w:eastAsia="tr-TR"/>
                    </w:rPr>
                    <w:t>Kriter-3. Staj Defterinin Özgün Olmaması</w:t>
                  </w:r>
                  <w:r w:rsidRPr="00352AF4">
                    <w:rPr>
                      <w:rFonts w:ascii="Times New Roman" w:eastAsia="Times New Roman" w:hAnsi="Times New Roman"/>
                      <w:b/>
                      <w:sz w:val="20"/>
                      <w:szCs w:val="20"/>
                      <w:lang w:eastAsia="tr-TR"/>
                    </w:rPr>
                    <w:tab/>
                  </w:r>
                  <w:r w:rsidRPr="00352AF4">
                    <w:rPr>
                      <w:rFonts w:ascii="Times New Roman" w:eastAsia="Times New Roman" w:hAnsi="Times New Roman"/>
                      <w:b/>
                      <w:sz w:val="20"/>
                      <w:szCs w:val="20"/>
                      <w:lang w:eastAsia="tr-TR"/>
                    </w:rPr>
                    <w:tab/>
                  </w:r>
                  <w:r w:rsidRPr="00352AF4">
                    <w:rPr>
                      <w:rFonts w:ascii="Times New Roman" w:eastAsia="Times New Roman" w:hAnsi="Times New Roman"/>
                      <w:b/>
                      <w:sz w:val="20"/>
                      <w:szCs w:val="20"/>
                      <w:lang w:eastAsia="tr-TR"/>
                    </w:rPr>
                    <w:tab/>
                  </w:r>
                  <w:r w:rsidRPr="00352AF4">
                    <w:rPr>
                      <w:rFonts w:ascii="Times New Roman" w:eastAsia="Times New Roman" w:hAnsi="Times New Roman"/>
                      <w:b/>
                      <w:sz w:val="20"/>
                      <w:szCs w:val="20"/>
                      <w:lang w:eastAsia="tr-TR"/>
                    </w:rPr>
                    <w:tab/>
                  </w:r>
                  <w:r w:rsidR="002D3B99">
                    <w:rPr>
                      <w:rFonts w:ascii="Times New Roman" w:eastAsia="Times New Roman" w:hAnsi="Times New Roman"/>
                      <w:b/>
                      <w:sz w:val="20"/>
                      <w:szCs w:val="20"/>
                      <w:lang w:eastAsia="tr-TR"/>
                    </w:rPr>
                    <w:t xml:space="preserve"> </w:t>
                  </w:r>
                  <w:r w:rsidR="00BF3F00" w:rsidRPr="00352AF4">
                    <w:rPr>
                      <w:rFonts w:ascii="Times New Roman" w:eastAsia="Times New Roman" w:hAnsi="Times New Roman"/>
                      <w:b/>
                      <w:sz w:val="20"/>
                      <w:szCs w:val="20"/>
                      <w:lang w:eastAsia="tr-TR"/>
                    </w:rPr>
                    <w:t>4</w:t>
                  </w:r>
                  <w:r w:rsidRPr="00352AF4">
                    <w:rPr>
                      <w:rFonts w:ascii="Times New Roman" w:eastAsia="Times New Roman" w:hAnsi="Times New Roman"/>
                      <w:b/>
                      <w:sz w:val="20"/>
                      <w:szCs w:val="20"/>
                      <w:lang w:eastAsia="tr-TR"/>
                    </w:rPr>
                    <w:t>0p</w:t>
                  </w:r>
                </w:p>
              </w:tc>
            </w:tr>
            <w:tr w:rsidR="00982558" w:rsidRPr="00352AF4" w:rsidTr="00982558">
              <w:trPr>
                <w:trHeight w:val="351"/>
              </w:trPr>
              <w:tc>
                <w:tcPr>
                  <w:tcW w:w="8675" w:type="dxa"/>
                  <w:shd w:val="clear" w:color="auto" w:fill="auto"/>
                </w:tcPr>
                <w:p w:rsidR="00982558" w:rsidRPr="00352AF4" w:rsidRDefault="00982558" w:rsidP="003C2A5D">
                  <w:pPr>
                    <w:spacing w:after="0" w:line="360" w:lineRule="auto"/>
                    <w:jc w:val="both"/>
                    <w:rPr>
                      <w:rFonts w:ascii="Times New Roman" w:eastAsia="Times New Roman" w:hAnsi="Times New Roman"/>
                      <w:b/>
                      <w:sz w:val="20"/>
                      <w:szCs w:val="20"/>
                      <w:lang w:eastAsia="tr-TR"/>
                    </w:rPr>
                  </w:pPr>
                  <w:r w:rsidRPr="00352AF4">
                    <w:rPr>
                      <w:rFonts w:ascii="Times New Roman" w:eastAsia="Times New Roman" w:hAnsi="Times New Roman"/>
                      <w:b/>
                      <w:sz w:val="20"/>
                      <w:szCs w:val="20"/>
                      <w:lang w:eastAsia="tr-TR"/>
                    </w:rPr>
                    <w:t>Kriter-4. Staj Konularıyla İlgili İçerik Yetersizliği</w:t>
                  </w:r>
                  <w:r w:rsidRPr="00352AF4">
                    <w:rPr>
                      <w:rFonts w:ascii="Times New Roman" w:eastAsia="Times New Roman" w:hAnsi="Times New Roman"/>
                      <w:b/>
                      <w:sz w:val="20"/>
                      <w:szCs w:val="20"/>
                      <w:lang w:eastAsia="tr-TR"/>
                    </w:rPr>
                    <w:tab/>
                  </w:r>
                  <w:r w:rsidRPr="00352AF4">
                    <w:rPr>
                      <w:rFonts w:ascii="Times New Roman" w:eastAsia="Times New Roman" w:hAnsi="Times New Roman"/>
                      <w:b/>
                      <w:sz w:val="20"/>
                      <w:szCs w:val="20"/>
                      <w:lang w:eastAsia="tr-TR"/>
                    </w:rPr>
                    <w:tab/>
                  </w:r>
                  <w:r w:rsidRPr="00352AF4">
                    <w:rPr>
                      <w:rFonts w:ascii="Times New Roman" w:eastAsia="Times New Roman" w:hAnsi="Times New Roman"/>
                      <w:b/>
                      <w:sz w:val="20"/>
                      <w:szCs w:val="20"/>
                      <w:lang w:eastAsia="tr-TR"/>
                    </w:rPr>
                    <w:tab/>
                  </w:r>
                  <w:r w:rsidR="002D3B99">
                    <w:rPr>
                      <w:rFonts w:ascii="Times New Roman" w:eastAsia="Times New Roman" w:hAnsi="Times New Roman"/>
                      <w:b/>
                      <w:sz w:val="20"/>
                      <w:szCs w:val="20"/>
                      <w:lang w:eastAsia="tr-TR"/>
                    </w:rPr>
                    <w:t xml:space="preserve"> </w:t>
                  </w:r>
                  <w:r w:rsidR="00BF3F00" w:rsidRPr="00352AF4">
                    <w:rPr>
                      <w:rFonts w:ascii="Times New Roman" w:eastAsia="Times New Roman" w:hAnsi="Times New Roman"/>
                      <w:b/>
                      <w:sz w:val="20"/>
                      <w:szCs w:val="20"/>
                      <w:lang w:eastAsia="tr-TR"/>
                    </w:rPr>
                    <w:t>6</w:t>
                  </w:r>
                  <w:r w:rsidRPr="00352AF4">
                    <w:rPr>
                      <w:rFonts w:ascii="Times New Roman" w:eastAsia="Times New Roman" w:hAnsi="Times New Roman"/>
                      <w:b/>
                      <w:sz w:val="20"/>
                      <w:szCs w:val="20"/>
                      <w:lang w:eastAsia="tr-TR"/>
                    </w:rPr>
                    <w:t>0p</w:t>
                  </w:r>
                </w:p>
              </w:tc>
            </w:tr>
            <w:tr w:rsidR="00982558" w:rsidRPr="00352AF4" w:rsidTr="004977A4">
              <w:trPr>
                <w:trHeight w:val="1470"/>
              </w:trPr>
              <w:tc>
                <w:tcPr>
                  <w:tcW w:w="8675" w:type="dxa"/>
                  <w:shd w:val="clear" w:color="auto" w:fill="auto"/>
                </w:tcPr>
                <w:p w:rsidR="00921B16" w:rsidRPr="00352AF4" w:rsidRDefault="00982558" w:rsidP="00482BD4">
                  <w:pPr>
                    <w:spacing w:after="0" w:line="360" w:lineRule="auto"/>
                    <w:jc w:val="both"/>
                    <w:rPr>
                      <w:rFonts w:ascii="Times New Roman" w:hAnsi="Times New Roman"/>
                      <w:b/>
                      <w:sz w:val="20"/>
                      <w:szCs w:val="20"/>
                    </w:rPr>
                  </w:pPr>
                  <w:r w:rsidRPr="00352AF4">
                    <w:rPr>
                      <w:rFonts w:ascii="Times New Roman" w:hAnsi="Times New Roman"/>
                      <w:b/>
                      <w:sz w:val="20"/>
                      <w:szCs w:val="20"/>
                    </w:rPr>
                    <w:t>Kriter-5. Sicil Notlarında Düşüklük</w:t>
                  </w:r>
                  <w:r w:rsidRPr="00352AF4">
                    <w:rPr>
                      <w:rFonts w:ascii="Times New Roman" w:hAnsi="Times New Roman"/>
                      <w:b/>
                      <w:sz w:val="20"/>
                      <w:szCs w:val="20"/>
                    </w:rPr>
                    <w:tab/>
                  </w:r>
                </w:p>
                <w:p w:rsidR="00982558" w:rsidRPr="00352AF4" w:rsidRDefault="002D3B99" w:rsidP="00482BD4">
                  <w:pPr>
                    <w:spacing w:after="0" w:line="360" w:lineRule="auto"/>
                    <w:jc w:val="both"/>
                    <w:rPr>
                      <w:rFonts w:ascii="Times New Roman" w:hAnsi="Times New Roman"/>
                      <w:b/>
                      <w:sz w:val="20"/>
                      <w:szCs w:val="20"/>
                    </w:rPr>
                  </w:pPr>
                  <w:r>
                    <w:rPr>
                      <w:rFonts w:ascii="Times New Roman" w:hAnsi="Times New Roman"/>
                      <w:b/>
                      <w:sz w:val="20"/>
                      <w:szCs w:val="20"/>
                    </w:rPr>
                    <w:t xml:space="preserve"> </w:t>
                  </w:r>
                  <w:r w:rsidR="00982558" w:rsidRPr="00352AF4">
                    <w:rPr>
                      <w:rFonts w:ascii="Times New Roman" w:hAnsi="Times New Roman"/>
                      <w:b/>
                      <w:sz w:val="20"/>
                      <w:szCs w:val="20"/>
                    </w:rPr>
                    <w:t>E-notu için</w:t>
                  </w:r>
                  <w:r w:rsidR="00982558" w:rsidRPr="00352AF4">
                    <w:rPr>
                      <w:rFonts w:ascii="Times New Roman" w:hAnsi="Times New Roman"/>
                      <w:b/>
                      <w:sz w:val="20"/>
                      <w:szCs w:val="20"/>
                    </w:rPr>
                    <w:tab/>
                  </w:r>
                  <w:r w:rsidR="00982558" w:rsidRPr="00352AF4">
                    <w:rPr>
                      <w:rFonts w:ascii="Times New Roman" w:hAnsi="Times New Roman"/>
                      <w:b/>
                      <w:sz w:val="20"/>
                      <w:szCs w:val="20"/>
                    </w:rPr>
                    <w:tab/>
                  </w:r>
                  <w:r w:rsidR="00982558" w:rsidRPr="00352AF4">
                    <w:rPr>
                      <w:rFonts w:ascii="Times New Roman" w:hAnsi="Times New Roman"/>
                      <w:b/>
                      <w:sz w:val="20"/>
                      <w:szCs w:val="20"/>
                    </w:rPr>
                    <w:tab/>
                  </w:r>
                  <w:r w:rsidR="00982558" w:rsidRPr="00352AF4">
                    <w:rPr>
                      <w:rFonts w:ascii="Times New Roman" w:hAnsi="Times New Roman"/>
                      <w:b/>
                      <w:sz w:val="20"/>
                      <w:szCs w:val="20"/>
                    </w:rPr>
                    <w:tab/>
                  </w:r>
                  <w:r w:rsidR="00982558" w:rsidRPr="00352AF4">
                    <w:rPr>
                      <w:rFonts w:ascii="Times New Roman" w:hAnsi="Times New Roman"/>
                      <w:b/>
                      <w:sz w:val="20"/>
                      <w:szCs w:val="20"/>
                    </w:rPr>
                    <w:tab/>
                  </w:r>
                  <w:r>
                    <w:rPr>
                      <w:rFonts w:ascii="Times New Roman" w:hAnsi="Times New Roman"/>
                      <w:b/>
                      <w:sz w:val="20"/>
                      <w:szCs w:val="20"/>
                    </w:rPr>
                    <w:t xml:space="preserve"> </w:t>
                  </w:r>
                  <w:r w:rsidR="00982558" w:rsidRPr="00352AF4">
                    <w:rPr>
                      <w:rFonts w:ascii="Times New Roman" w:hAnsi="Times New Roman"/>
                      <w:b/>
                      <w:sz w:val="20"/>
                      <w:szCs w:val="20"/>
                    </w:rPr>
                    <w:t>100p</w:t>
                  </w:r>
                </w:p>
                <w:p w:rsidR="00982558" w:rsidRPr="00352AF4" w:rsidRDefault="00982558" w:rsidP="00482BD4">
                  <w:pPr>
                    <w:spacing w:after="0" w:line="360" w:lineRule="auto"/>
                    <w:jc w:val="both"/>
                    <w:rPr>
                      <w:rFonts w:ascii="Times New Roman" w:hAnsi="Times New Roman"/>
                      <w:b/>
                      <w:sz w:val="20"/>
                      <w:szCs w:val="20"/>
                    </w:rPr>
                  </w:pPr>
                  <w:r w:rsidRPr="00352AF4">
                    <w:rPr>
                      <w:rFonts w:ascii="Times New Roman" w:hAnsi="Times New Roman"/>
                      <w:b/>
                      <w:sz w:val="20"/>
                      <w:szCs w:val="20"/>
                    </w:rPr>
                    <w:tab/>
                    <w:t xml:space="preserve">D-notu (her biri) için </w:t>
                  </w:r>
                  <w:r w:rsidRPr="00352AF4">
                    <w:rPr>
                      <w:rFonts w:ascii="Times New Roman" w:hAnsi="Times New Roman"/>
                      <w:b/>
                      <w:sz w:val="20"/>
                      <w:szCs w:val="20"/>
                    </w:rPr>
                    <w:tab/>
                  </w:r>
                  <w:r w:rsidRPr="00352AF4">
                    <w:rPr>
                      <w:rFonts w:ascii="Times New Roman" w:hAnsi="Times New Roman"/>
                      <w:b/>
                      <w:sz w:val="20"/>
                      <w:szCs w:val="20"/>
                    </w:rPr>
                    <w:tab/>
                  </w:r>
                  <w:r w:rsidRPr="00352AF4">
                    <w:rPr>
                      <w:rFonts w:ascii="Times New Roman" w:hAnsi="Times New Roman"/>
                      <w:b/>
                      <w:sz w:val="20"/>
                      <w:szCs w:val="20"/>
                    </w:rPr>
                    <w:tab/>
                  </w:r>
                  <w:r w:rsidRPr="00352AF4">
                    <w:rPr>
                      <w:rFonts w:ascii="Times New Roman" w:hAnsi="Times New Roman"/>
                      <w:b/>
                      <w:sz w:val="20"/>
                      <w:szCs w:val="20"/>
                    </w:rPr>
                    <w:tab/>
                  </w:r>
                  <w:r w:rsidRPr="00352AF4">
                    <w:rPr>
                      <w:rFonts w:ascii="Times New Roman" w:hAnsi="Times New Roman"/>
                      <w:b/>
                      <w:sz w:val="20"/>
                      <w:szCs w:val="20"/>
                    </w:rPr>
                    <w:tab/>
                  </w:r>
                  <w:r w:rsidRPr="00352AF4">
                    <w:rPr>
                      <w:rFonts w:ascii="Times New Roman" w:hAnsi="Times New Roman"/>
                      <w:b/>
                      <w:sz w:val="20"/>
                      <w:szCs w:val="20"/>
                    </w:rPr>
                    <w:tab/>
                  </w:r>
                  <w:r w:rsidRPr="00352AF4">
                    <w:rPr>
                      <w:rFonts w:ascii="Times New Roman" w:hAnsi="Times New Roman"/>
                      <w:b/>
                      <w:sz w:val="20"/>
                      <w:szCs w:val="20"/>
                    </w:rPr>
                    <w:tab/>
                  </w:r>
                  <w:r w:rsidR="002D3B99">
                    <w:rPr>
                      <w:rFonts w:ascii="Times New Roman" w:hAnsi="Times New Roman"/>
                      <w:b/>
                      <w:sz w:val="20"/>
                      <w:szCs w:val="20"/>
                    </w:rPr>
                    <w:t xml:space="preserve"> </w:t>
                  </w:r>
                  <w:r w:rsidRPr="00352AF4">
                    <w:rPr>
                      <w:rFonts w:ascii="Times New Roman" w:hAnsi="Times New Roman"/>
                      <w:b/>
                      <w:sz w:val="20"/>
                      <w:szCs w:val="20"/>
                    </w:rPr>
                    <w:t>25p</w:t>
                  </w:r>
                </w:p>
                <w:p w:rsidR="00982558" w:rsidRPr="00352AF4" w:rsidRDefault="00982558" w:rsidP="00482BD4">
                  <w:pPr>
                    <w:spacing w:after="0" w:line="360" w:lineRule="auto"/>
                    <w:jc w:val="both"/>
                    <w:rPr>
                      <w:rFonts w:ascii="Times New Roman" w:hAnsi="Times New Roman"/>
                      <w:b/>
                      <w:sz w:val="20"/>
                      <w:szCs w:val="20"/>
                    </w:rPr>
                  </w:pPr>
                  <w:r w:rsidRPr="00352AF4">
                    <w:rPr>
                      <w:rFonts w:ascii="Times New Roman" w:hAnsi="Times New Roman"/>
                      <w:b/>
                      <w:sz w:val="20"/>
                      <w:szCs w:val="20"/>
                    </w:rPr>
                    <w:tab/>
                    <w:t>C-notu (her biri) için</w:t>
                  </w:r>
                  <w:r w:rsidRPr="00352AF4">
                    <w:rPr>
                      <w:rFonts w:ascii="Times New Roman" w:hAnsi="Times New Roman"/>
                      <w:b/>
                      <w:sz w:val="20"/>
                      <w:szCs w:val="20"/>
                    </w:rPr>
                    <w:tab/>
                  </w:r>
                  <w:r w:rsidRPr="00352AF4">
                    <w:rPr>
                      <w:rFonts w:ascii="Times New Roman" w:hAnsi="Times New Roman"/>
                      <w:b/>
                      <w:sz w:val="20"/>
                      <w:szCs w:val="20"/>
                    </w:rPr>
                    <w:tab/>
                  </w:r>
                  <w:r w:rsidRPr="00352AF4">
                    <w:rPr>
                      <w:rFonts w:ascii="Times New Roman" w:hAnsi="Times New Roman"/>
                      <w:b/>
                      <w:sz w:val="20"/>
                      <w:szCs w:val="20"/>
                    </w:rPr>
                    <w:tab/>
                  </w:r>
                  <w:r w:rsidRPr="00352AF4">
                    <w:rPr>
                      <w:rFonts w:ascii="Times New Roman" w:hAnsi="Times New Roman"/>
                      <w:b/>
                      <w:sz w:val="20"/>
                      <w:szCs w:val="20"/>
                    </w:rPr>
                    <w:tab/>
                  </w:r>
                  <w:r w:rsidRPr="00352AF4">
                    <w:rPr>
                      <w:rFonts w:ascii="Times New Roman" w:hAnsi="Times New Roman"/>
                      <w:b/>
                      <w:sz w:val="20"/>
                      <w:szCs w:val="20"/>
                    </w:rPr>
                    <w:tab/>
                  </w:r>
                  <w:r w:rsidRPr="00352AF4">
                    <w:rPr>
                      <w:rFonts w:ascii="Times New Roman" w:hAnsi="Times New Roman"/>
                      <w:b/>
                      <w:sz w:val="20"/>
                      <w:szCs w:val="20"/>
                    </w:rPr>
                    <w:tab/>
                  </w:r>
                  <w:r w:rsidRPr="00352AF4">
                    <w:rPr>
                      <w:rFonts w:ascii="Times New Roman" w:hAnsi="Times New Roman"/>
                      <w:b/>
                      <w:sz w:val="20"/>
                      <w:szCs w:val="20"/>
                    </w:rPr>
                    <w:tab/>
                  </w:r>
                  <w:r w:rsidRPr="00352AF4">
                    <w:rPr>
                      <w:rFonts w:ascii="Times New Roman" w:hAnsi="Times New Roman"/>
                      <w:b/>
                      <w:sz w:val="20"/>
                      <w:szCs w:val="20"/>
                    </w:rPr>
                    <w:tab/>
                    <w:t>15p</w:t>
                  </w:r>
                </w:p>
              </w:tc>
            </w:tr>
            <w:tr w:rsidR="00982558" w:rsidRPr="00352AF4" w:rsidTr="00982558">
              <w:trPr>
                <w:trHeight w:val="703"/>
              </w:trPr>
              <w:tc>
                <w:tcPr>
                  <w:tcW w:w="8675" w:type="dxa"/>
                  <w:shd w:val="clear" w:color="auto" w:fill="auto"/>
                </w:tcPr>
                <w:p w:rsidR="00982558" w:rsidRPr="00352AF4" w:rsidRDefault="00982558" w:rsidP="00482BD4">
                  <w:pPr>
                    <w:spacing w:after="0" w:line="360" w:lineRule="auto"/>
                    <w:jc w:val="both"/>
                    <w:rPr>
                      <w:rFonts w:ascii="Times New Roman" w:hAnsi="Times New Roman"/>
                      <w:b/>
                      <w:sz w:val="20"/>
                      <w:szCs w:val="20"/>
                    </w:rPr>
                  </w:pPr>
                  <w:r w:rsidRPr="00352AF4">
                    <w:rPr>
                      <w:rFonts w:ascii="Times New Roman" w:hAnsi="Times New Roman"/>
                      <w:b/>
                      <w:sz w:val="20"/>
                      <w:szCs w:val="20"/>
                    </w:rPr>
                    <w:t>Kriter-6. Mülakat Başarısızlığı</w:t>
                  </w:r>
                  <w:r w:rsidRPr="00352AF4">
                    <w:rPr>
                      <w:rFonts w:ascii="Times New Roman" w:hAnsi="Times New Roman"/>
                      <w:b/>
                      <w:sz w:val="20"/>
                      <w:szCs w:val="20"/>
                    </w:rPr>
                    <w:tab/>
                  </w:r>
                  <w:r w:rsidRPr="00352AF4">
                    <w:rPr>
                      <w:rFonts w:ascii="Times New Roman" w:hAnsi="Times New Roman"/>
                      <w:b/>
                      <w:sz w:val="20"/>
                      <w:szCs w:val="20"/>
                    </w:rPr>
                    <w:tab/>
                  </w:r>
                  <w:r w:rsidRPr="00352AF4">
                    <w:rPr>
                      <w:rFonts w:ascii="Times New Roman" w:hAnsi="Times New Roman"/>
                      <w:b/>
                      <w:sz w:val="20"/>
                      <w:szCs w:val="20"/>
                    </w:rPr>
                    <w:tab/>
                  </w:r>
                  <w:r w:rsidRPr="00352AF4">
                    <w:rPr>
                      <w:rFonts w:ascii="Times New Roman" w:hAnsi="Times New Roman"/>
                      <w:b/>
                      <w:sz w:val="20"/>
                      <w:szCs w:val="20"/>
                    </w:rPr>
                    <w:tab/>
                  </w:r>
                  <w:r w:rsidRPr="00352AF4">
                    <w:rPr>
                      <w:rFonts w:ascii="Times New Roman" w:hAnsi="Times New Roman"/>
                      <w:b/>
                      <w:sz w:val="20"/>
                      <w:szCs w:val="20"/>
                    </w:rPr>
                    <w:tab/>
                  </w:r>
                  <w:r w:rsidRPr="00352AF4">
                    <w:rPr>
                      <w:rFonts w:ascii="Times New Roman" w:hAnsi="Times New Roman"/>
                      <w:b/>
                      <w:sz w:val="20"/>
                      <w:szCs w:val="20"/>
                    </w:rPr>
                    <w:tab/>
                  </w:r>
                  <w:r w:rsidRPr="00352AF4">
                    <w:rPr>
                      <w:rFonts w:ascii="Times New Roman" w:hAnsi="Times New Roman"/>
                      <w:b/>
                      <w:sz w:val="20"/>
                      <w:szCs w:val="20"/>
                    </w:rPr>
                    <w:tab/>
                  </w:r>
                  <w:r w:rsidRPr="00352AF4">
                    <w:rPr>
                      <w:rFonts w:ascii="Times New Roman" w:hAnsi="Times New Roman"/>
                      <w:b/>
                      <w:sz w:val="20"/>
                      <w:szCs w:val="20"/>
                    </w:rPr>
                    <w:tab/>
                    <w:t>30p</w:t>
                  </w:r>
                </w:p>
                <w:p w:rsidR="00982558" w:rsidRPr="00352AF4" w:rsidRDefault="00982558" w:rsidP="00482BD4">
                  <w:pPr>
                    <w:spacing w:after="0" w:line="360" w:lineRule="auto"/>
                    <w:jc w:val="both"/>
                    <w:rPr>
                      <w:rFonts w:ascii="Times New Roman" w:hAnsi="Times New Roman"/>
                      <w:b/>
                      <w:sz w:val="20"/>
                      <w:szCs w:val="20"/>
                    </w:rPr>
                  </w:pPr>
                  <w:r w:rsidRPr="00352AF4">
                    <w:rPr>
                      <w:rFonts w:ascii="Times New Roman" w:hAnsi="Times New Roman"/>
                      <w:b/>
                      <w:sz w:val="20"/>
                      <w:szCs w:val="20"/>
                    </w:rPr>
                    <w:t>(Mülakat yapma, ilgili bölüm başkanlığının ve staj komisyonunun tasarrufundadır.)</w:t>
                  </w:r>
                </w:p>
              </w:tc>
            </w:tr>
            <w:tr w:rsidR="00982558" w:rsidRPr="00352AF4" w:rsidTr="00982558">
              <w:trPr>
                <w:trHeight w:val="1054"/>
              </w:trPr>
              <w:tc>
                <w:tcPr>
                  <w:tcW w:w="8675" w:type="dxa"/>
                  <w:shd w:val="clear" w:color="auto" w:fill="auto"/>
                </w:tcPr>
                <w:p w:rsidR="00982558" w:rsidRPr="00352AF4" w:rsidRDefault="00982558" w:rsidP="00482BD4">
                  <w:pPr>
                    <w:spacing w:after="0" w:line="360" w:lineRule="auto"/>
                    <w:jc w:val="both"/>
                    <w:rPr>
                      <w:rFonts w:ascii="Times New Roman" w:hAnsi="Times New Roman"/>
                      <w:b/>
                      <w:sz w:val="20"/>
                      <w:szCs w:val="20"/>
                    </w:rPr>
                  </w:pPr>
                  <w:r w:rsidRPr="00352AF4">
                    <w:rPr>
                      <w:rFonts w:ascii="Times New Roman" w:hAnsi="Times New Roman"/>
                      <w:b/>
                      <w:sz w:val="20"/>
                      <w:szCs w:val="20"/>
                    </w:rPr>
                    <w:t xml:space="preserve">Değerlendirme Esası: </w:t>
                  </w:r>
                  <w:r w:rsidRPr="00352AF4">
                    <w:rPr>
                      <w:rFonts w:ascii="Times New Roman" w:hAnsi="Times New Roman"/>
                      <w:sz w:val="20"/>
                      <w:szCs w:val="20"/>
                    </w:rPr>
                    <w:t xml:space="preserve">Yukarıdaki değerlendirme </w:t>
                  </w:r>
                  <w:proofErr w:type="gramStart"/>
                  <w:r w:rsidRPr="00352AF4">
                    <w:rPr>
                      <w:rFonts w:ascii="Times New Roman" w:hAnsi="Times New Roman"/>
                      <w:sz w:val="20"/>
                      <w:szCs w:val="20"/>
                    </w:rPr>
                    <w:t>kriterleri</w:t>
                  </w:r>
                  <w:proofErr w:type="gramEnd"/>
                  <w:r w:rsidRPr="00352AF4">
                    <w:rPr>
                      <w:rFonts w:ascii="Times New Roman" w:hAnsi="Times New Roman"/>
                      <w:sz w:val="20"/>
                      <w:szCs w:val="20"/>
                    </w:rPr>
                    <w:t xml:space="preserve"> çerçevesinde 100 ve üzeri eksiklik puanı alan öğrencinin ilgili stajı tamamen iptal edilir. Eksiklik puanı 50-100 arasında olan öğrencinin stajının yarısı iptal edilir. Eksiklik puanının 50’nin altında olması durumunda öğrencinin stajı kabul edilir.</w:t>
                  </w:r>
                </w:p>
              </w:tc>
            </w:tr>
          </w:tbl>
          <w:p w:rsidR="00982558" w:rsidRPr="00352AF4" w:rsidRDefault="00982558" w:rsidP="00BF3F00">
            <w:pPr>
              <w:jc w:val="both"/>
              <w:rPr>
                <w:rFonts w:ascii="Times New Roman" w:eastAsia="Times New Roman" w:hAnsi="Times New Roman"/>
                <w:sz w:val="24"/>
                <w:szCs w:val="24"/>
                <w:lang w:eastAsia="tr-TR"/>
              </w:rPr>
            </w:pPr>
          </w:p>
          <w:p w:rsidR="00982558" w:rsidRPr="00352AF4" w:rsidRDefault="00982558" w:rsidP="00482BD4">
            <w:pPr>
              <w:spacing w:line="360" w:lineRule="auto"/>
              <w:jc w:val="both"/>
              <w:rPr>
                <w:rFonts w:ascii="Times New Roman" w:hAnsi="Times New Roman" w:cs="Times New Roman"/>
                <w:sz w:val="24"/>
                <w:szCs w:val="24"/>
              </w:rPr>
            </w:pPr>
          </w:p>
        </w:tc>
      </w:tr>
      <w:tr w:rsidR="007261F4" w:rsidRPr="00352AF4" w:rsidTr="003C2A5D">
        <w:tc>
          <w:tcPr>
            <w:tcW w:w="817" w:type="dxa"/>
          </w:tcPr>
          <w:p w:rsidR="007261F4" w:rsidRPr="00352AF4" w:rsidRDefault="00334195" w:rsidP="00482BD4">
            <w:pPr>
              <w:spacing w:line="360" w:lineRule="auto"/>
              <w:jc w:val="both"/>
              <w:rPr>
                <w:rFonts w:ascii="Times New Roman" w:hAnsi="Times New Roman" w:cs="Times New Roman"/>
                <w:b/>
                <w:sz w:val="24"/>
                <w:szCs w:val="24"/>
              </w:rPr>
            </w:pPr>
            <w:r w:rsidRPr="00352AF4">
              <w:rPr>
                <w:rFonts w:ascii="Times New Roman" w:hAnsi="Times New Roman" w:cs="Times New Roman"/>
                <w:b/>
                <w:sz w:val="24"/>
                <w:szCs w:val="24"/>
              </w:rPr>
              <w:t>7.16.</w:t>
            </w:r>
          </w:p>
        </w:tc>
        <w:tc>
          <w:tcPr>
            <w:tcW w:w="8930" w:type="dxa"/>
          </w:tcPr>
          <w:p w:rsidR="007261F4" w:rsidRPr="00352AF4" w:rsidRDefault="00592611" w:rsidP="00482BD4">
            <w:pPr>
              <w:spacing w:line="360" w:lineRule="auto"/>
              <w:jc w:val="both"/>
              <w:rPr>
                <w:rFonts w:ascii="Times New Roman" w:hAnsi="Times New Roman"/>
                <w:sz w:val="24"/>
                <w:szCs w:val="24"/>
              </w:rPr>
            </w:pPr>
            <w:r w:rsidRPr="00352AF4">
              <w:rPr>
                <w:rFonts w:ascii="Times New Roman" w:hAnsi="Times New Roman"/>
                <w:sz w:val="24"/>
                <w:szCs w:val="24"/>
              </w:rPr>
              <w:t xml:space="preserve">Staj değerlendirme sonuçları Bölüm Başkanlığınca ilan edilir. Stajı reddedilen öğrenci staj sonuçlarının ilan edildiği tarihten itibaren bir hafta içinde ilgili bölüm başkanlığına itiraz edebilir. </w:t>
            </w:r>
          </w:p>
        </w:tc>
      </w:tr>
      <w:tr w:rsidR="00592611" w:rsidRPr="00352AF4" w:rsidTr="003C2A5D">
        <w:tc>
          <w:tcPr>
            <w:tcW w:w="817" w:type="dxa"/>
          </w:tcPr>
          <w:p w:rsidR="00592611" w:rsidRPr="00352AF4" w:rsidRDefault="00334195" w:rsidP="00482BD4">
            <w:pPr>
              <w:spacing w:line="360" w:lineRule="auto"/>
              <w:jc w:val="both"/>
              <w:rPr>
                <w:rFonts w:ascii="Times New Roman" w:hAnsi="Times New Roman" w:cs="Times New Roman"/>
                <w:b/>
                <w:sz w:val="24"/>
                <w:szCs w:val="24"/>
              </w:rPr>
            </w:pPr>
            <w:r w:rsidRPr="00352AF4">
              <w:rPr>
                <w:rFonts w:ascii="Times New Roman" w:hAnsi="Times New Roman" w:cs="Times New Roman"/>
                <w:b/>
                <w:sz w:val="24"/>
                <w:szCs w:val="24"/>
              </w:rPr>
              <w:t>7.17.</w:t>
            </w:r>
          </w:p>
        </w:tc>
        <w:tc>
          <w:tcPr>
            <w:tcW w:w="8930" w:type="dxa"/>
          </w:tcPr>
          <w:p w:rsidR="00592611" w:rsidRPr="00352AF4" w:rsidRDefault="00592611" w:rsidP="00482BD4">
            <w:pPr>
              <w:spacing w:line="360" w:lineRule="auto"/>
              <w:jc w:val="both"/>
              <w:rPr>
                <w:rFonts w:ascii="Times New Roman" w:hAnsi="Times New Roman" w:cs="Times New Roman"/>
                <w:b/>
                <w:sz w:val="24"/>
                <w:szCs w:val="24"/>
              </w:rPr>
            </w:pPr>
            <w:r w:rsidRPr="00352AF4">
              <w:rPr>
                <w:rFonts w:ascii="Times New Roman" w:hAnsi="Times New Roman"/>
                <w:sz w:val="24"/>
                <w:szCs w:val="24"/>
              </w:rPr>
              <w:t>Staj sonuçlarına yapılan itirazlar ilgili staj komisyonu tarafından incelenerek en geç</w:t>
            </w:r>
            <w:r w:rsidR="00BF043E" w:rsidRPr="00352AF4">
              <w:rPr>
                <w:rFonts w:ascii="Times New Roman" w:hAnsi="Times New Roman"/>
                <w:sz w:val="24"/>
                <w:szCs w:val="24"/>
              </w:rPr>
              <w:t xml:space="preserve"> </w:t>
            </w:r>
            <w:r w:rsidRPr="00352AF4">
              <w:rPr>
                <w:rFonts w:ascii="Times New Roman" w:hAnsi="Times New Roman"/>
                <w:sz w:val="24"/>
                <w:szCs w:val="24"/>
              </w:rPr>
              <w:t xml:space="preserve">15 (on </w:t>
            </w:r>
            <w:r w:rsidRPr="00352AF4">
              <w:rPr>
                <w:rFonts w:ascii="Times New Roman" w:hAnsi="Times New Roman"/>
                <w:sz w:val="24"/>
                <w:szCs w:val="24"/>
              </w:rPr>
              <w:lastRenderedPageBreak/>
              <w:t xml:space="preserve">beş) gün içerisinde karara bağlanır. Durum değişiklikleri, ilgili Fakülte Yönetim Kurulu kararıyla kesinleşir. </w:t>
            </w:r>
          </w:p>
        </w:tc>
      </w:tr>
      <w:tr w:rsidR="00592611" w:rsidRPr="00352AF4" w:rsidTr="003C2A5D">
        <w:tc>
          <w:tcPr>
            <w:tcW w:w="817" w:type="dxa"/>
          </w:tcPr>
          <w:p w:rsidR="00592611" w:rsidRPr="00352AF4" w:rsidRDefault="00334195" w:rsidP="00482BD4">
            <w:pPr>
              <w:spacing w:line="360" w:lineRule="auto"/>
              <w:jc w:val="both"/>
              <w:rPr>
                <w:rFonts w:ascii="Times New Roman" w:hAnsi="Times New Roman" w:cs="Times New Roman"/>
                <w:b/>
                <w:sz w:val="24"/>
                <w:szCs w:val="24"/>
              </w:rPr>
            </w:pPr>
            <w:r w:rsidRPr="00352AF4">
              <w:rPr>
                <w:rFonts w:ascii="Times New Roman" w:hAnsi="Times New Roman" w:cs="Times New Roman"/>
                <w:b/>
                <w:sz w:val="24"/>
                <w:szCs w:val="24"/>
              </w:rPr>
              <w:lastRenderedPageBreak/>
              <w:t>7.18.</w:t>
            </w:r>
          </w:p>
        </w:tc>
        <w:tc>
          <w:tcPr>
            <w:tcW w:w="8930" w:type="dxa"/>
          </w:tcPr>
          <w:p w:rsidR="00592611" w:rsidRPr="00352AF4" w:rsidRDefault="00592611" w:rsidP="00482BD4">
            <w:pPr>
              <w:spacing w:line="360" w:lineRule="auto"/>
              <w:jc w:val="both"/>
              <w:rPr>
                <w:rFonts w:ascii="Times New Roman" w:hAnsi="Times New Roman" w:cs="Times New Roman"/>
                <w:b/>
                <w:sz w:val="24"/>
                <w:szCs w:val="24"/>
              </w:rPr>
            </w:pPr>
            <w:r w:rsidRPr="00352AF4">
              <w:rPr>
                <w:rFonts w:ascii="Times New Roman" w:hAnsi="Times New Roman" w:cs="Times New Roman"/>
                <w:b/>
                <w:sz w:val="24"/>
                <w:szCs w:val="24"/>
              </w:rPr>
              <w:t>Staj programlarını başarılı ile tamamlamayan öğrenciler mezun olamazlar.</w:t>
            </w:r>
          </w:p>
        </w:tc>
      </w:tr>
      <w:tr w:rsidR="00BF3F00" w:rsidRPr="00352AF4" w:rsidTr="003C2A5D">
        <w:tc>
          <w:tcPr>
            <w:tcW w:w="817" w:type="dxa"/>
          </w:tcPr>
          <w:p w:rsidR="00BF3F00" w:rsidRPr="00352AF4" w:rsidRDefault="00BF3F00" w:rsidP="00482BD4">
            <w:pPr>
              <w:spacing w:line="360" w:lineRule="auto"/>
              <w:jc w:val="both"/>
              <w:rPr>
                <w:rFonts w:ascii="Times New Roman" w:hAnsi="Times New Roman" w:cs="Times New Roman"/>
                <w:b/>
                <w:sz w:val="24"/>
                <w:szCs w:val="24"/>
              </w:rPr>
            </w:pPr>
          </w:p>
        </w:tc>
        <w:tc>
          <w:tcPr>
            <w:tcW w:w="8930" w:type="dxa"/>
          </w:tcPr>
          <w:p w:rsidR="00BF3F00" w:rsidRPr="00352AF4" w:rsidRDefault="00BF3F00" w:rsidP="00482BD4">
            <w:pPr>
              <w:spacing w:line="360" w:lineRule="auto"/>
              <w:jc w:val="both"/>
              <w:rPr>
                <w:rFonts w:ascii="Times New Roman" w:hAnsi="Times New Roman" w:cs="Times New Roman"/>
                <w:b/>
                <w:sz w:val="24"/>
                <w:szCs w:val="24"/>
              </w:rPr>
            </w:pPr>
          </w:p>
        </w:tc>
      </w:tr>
      <w:tr w:rsidR="00592611" w:rsidRPr="00352AF4" w:rsidTr="003C2A5D">
        <w:tc>
          <w:tcPr>
            <w:tcW w:w="817" w:type="dxa"/>
          </w:tcPr>
          <w:p w:rsidR="00592611" w:rsidRPr="00352AF4" w:rsidRDefault="00592611" w:rsidP="00482BD4">
            <w:pPr>
              <w:spacing w:line="360" w:lineRule="auto"/>
              <w:jc w:val="both"/>
              <w:rPr>
                <w:rFonts w:ascii="Times New Roman" w:hAnsi="Times New Roman" w:cs="Times New Roman"/>
                <w:b/>
                <w:sz w:val="24"/>
                <w:szCs w:val="24"/>
              </w:rPr>
            </w:pPr>
            <w:r w:rsidRPr="00352AF4">
              <w:rPr>
                <w:rFonts w:ascii="Times New Roman" w:hAnsi="Times New Roman" w:cs="Times New Roman"/>
                <w:b/>
                <w:sz w:val="24"/>
                <w:szCs w:val="24"/>
              </w:rPr>
              <w:t>8.</w:t>
            </w:r>
          </w:p>
        </w:tc>
        <w:tc>
          <w:tcPr>
            <w:tcW w:w="8930" w:type="dxa"/>
          </w:tcPr>
          <w:p w:rsidR="00592611" w:rsidRPr="00352AF4" w:rsidRDefault="00592611" w:rsidP="00482BD4">
            <w:pPr>
              <w:autoSpaceDE w:val="0"/>
              <w:autoSpaceDN w:val="0"/>
              <w:adjustRightInd w:val="0"/>
              <w:spacing w:line="360" w:lineRule="auto"/>
              <w:jc w:val="both"/>
              <w:rPr>
                <w:rFonts w:ascii="Times New Roman" w:hAnsi="Times New Roman"/>
                <w:b/>
                <w:sz w:val="24"/>
                <w:szCs w:val="24"/>
              </w:rPr>
            </w:pPr>
            <w:r w:rsidRPr="00352AF4">
              <w:rPr>
                <w:rFonts w:ascii="Times New Roman" w:hAnsi="Times New Roman"/>
                <w:b/>
                <w:sz w:val="24"/>
                <w:szCs w:val="24"/>
              </w:rPr>
              <w:t>STAJ MUAFİYETİ</w:t>
            </w:r>
          </w:p>
        </w:tc>
      </w:tr>
      <w:tr w:rsidR="00592611" w:rsidRPr="00352AF4" w:rsidTr="003C2A5D">
        <w:tc>
          <w:tcPr>
            <w:tcW w:w="817" w:type="dxa"/>
          </w:tcPr>
          <w:p w:rsidR="00592611" w:rsidRPr="00352AF4" w:rsidRDefault="00334195" w:rsidP="00482BD4">
            <w:pPr>
              <w:spacing w:line="360" w:lineRule="auto"/>
              <w:jc w:val="both"/>
              <w:rPr>
                <w:rFonts w:ascii="Times New Roman" w:hAnsi="Times New Roman" w:cs="Times New Roman"/>
                <w:b/>
                <w:sz w:val="24"/>
                <w:szCs w:val="24"/>
              </w:rPr>
            </w:pPr>
            <w:r w:rsidRPr="00352AF4">
              <w:rPr>
                <w:rFonts w:ascii="Times New Roman" w:hAnsi="Times New Roman" w:cs="Times New Roman"/>
                <w:b/>
                <w:sz w:val="24"/>
                <w:szCs w:val="24"/>
              </w:rPr>
              <w:t>8.1.</w:t>
            </w:r>
          </w:p>
        </w:tc>
        <w:tc>
          <w:tcPr>
            <w:tcW w:w="8930" w:type="dxa"/>
          </w:tcPr>
          <w:p w:rsidR="00592611" w:rsidRPr="00352AF4" w:rsidRDefault="00592611" w:rsidP="00482BD4">
            <w:pPr>
              <w:spacing w:line="360" w:lineRule="auto"/>
              <w:jc w:val="both"/>
              <w:rPr>
                <w:rFonts w:ascii="Times New Roman" w:hAnsi="Times New Roman" w:cs="Times New Roman"/>
                <w:b/>
                <w:sz w:val="24"/>
                <w:szCs w:val="24"/>
              </w:rPr>
            </w:pPr>
            <w:r w:rsidRPr="00352AF4">
              <w:rPr>
                <w:rFonts w:ascii="Times New Roman" w:hAnsi="Times New Roman"/>
                <w:sz w:val="24"/>
                <w:szCs w:val="24"/>
              </w:rPr>
              <w:t xml:space="preserve">Yatay/dikey geçişle kayıt yaptıran öğrenciler daha önce öğrenim gördüğü programda kabul edilmiş stajlarının </w:t>
            </w:r>
            <w:r w:rsidRPr="00352AF4">
              <w:rPr>
                <w:rFonts w:ascii="Times New Roman" w:hAnsi="Times New Roman"/>
                <w:iCs/>
                <w:sz w:val="24"/>
                <w:szCs w:val="24"/>
              </w:rPr>
              <w:t>konularını içerir bir belgeyi staj komisyonuna sunarak, ilgili stajlardan muafiyet talep edebilirler. Staj Komisyonu, sunulan belgeleri inceleyerek stajın gün ve içerik bakımından yeterliliğine ve geçerli sayılıp sayılmamasına karar verir. Öğrenci, staj komisyonunun değerlendirmesine bağlı olarak belirlenen stajları yapmak zorundadır.</w:t>
            </w:r>
          </w:p>
        </w:tc>
      </w:tr>
      <w:tr w:rsidR="00BF3F00" w:rsidRPr="00352AF4" w:rsidTr="003C2A5D">
        <w:tc>
          <w:tcPr>
            <w:tcW w:w="817" w:type="dxa"/>
          </w:tcPr>
          <w:p w:rsidR="00BF3F00" w:rsidRPr="00352AF4" w:rsidRDefault="00BF3F00" w:rsidP="00482BD4">
            <w:pPr>
              <w:spacing w:line="360" w:lineRule="auto"/>
              <w:jc w:val="both"/>
              <w:rPr>
                <w:rFonts w:ascii="Times New Roman" w:hAnsi="Times New Roman" w:cs="Times New Roman"/>
                <w:b/>
                <w:sz w:val="24"/>
                <w:szCs w:val="24"/>
              </w:rPr>
            </w:pPr>
          </w:p>
        </w:tc>
        <w:tc>
          <w:tcPr>
            <w:tcW w:w="8930" w:type="dxa"/>
          </w:tcPr>
          <w:p w:rsidR="00BF3F00" w:rsidRPr="00352AF4" w:rsidRDefault="00BF3F00" w:rsidP="00482BD4">
            <w:pPr>
              <w:spacing w:line="360" w:lineRule="auto"/>
              <w:jc w:val="both"/>
              <w:rPr>
                <w:rFonts w:ascii="Times New Roman" w:hAnsi="Times New Roman"/>
                <w:sz w:val="24"/>
                <w:szCs w:val="24"/>
              </w:rPr>
            </w:pPr>
          </w:p>
        </w:tc>
      </w:tr>
      <w:tr w:rsidR="00592611" w:rsidRPr="00352AF4" w:rsidTr="003C2A5D">
        <w:tc>
          <w:tcPr>
            <w:tcW w:w="817" w:type="dxa"/>
          </w:tcPr>
          <w:p w:rsidR="00592611" w:rsidRPr="00352AF4" w:rsidRDefault="00592611" w:rsidP="00482BD4">
            <w:pPr>
              <w:spacing w:line="360" w:lineRule="auto"/>
              <w:jc w:val="both"/>
              <w:rPr>
                <w:rFonts w:ascii="Times New Roman" w:hAnsi="Times New Roman" w:cs="Times New Roman"/>
                <w:b/>
                <w:sz w:val="24"/>
                <w:szCs w:val="24"/>
              </w:rPr>
            </w:pPr>
            <w:r w:rsidRPr="00352AF4">
              <w:rPr>
                <w:rFonts w:ascii="Times New Roman" w:hAnsi="Times New Roman" w:cs="Times New Roman"/>
                <w:b/>
                <w:sz w:val="24"/>
                <w:szCs w:val="24"/>
              </w:rPr>
              <w:t>9.</w:t>
            </w:r>
          </w:p>
        </w:tc>
        <w:tc>
          <w:tcPr>
            <w:tcW w:w="8930" w:type="dxa"/>
          </w:tcPr>
          <w:p w:rsidR="00592611" w:rsidRPr="00352AF4" w:rsidRDefault="00592611" w:rsidP="00BF3F00">
            <w:pPr>
              <w:autoSpaceDE w:val="0"/>
              <w:autoSpaceDN w:val="0"/>
              <w:adjustRightInd w:val="0"/>
              <w:spacing w:line="360" w:lineRule="auto"/>
              <w:jc w:val="both"/>
              <w:rPr>
                <w:rFonts w:ascii="Times New Roman" w:hAnsi="Times New Roman"/>
                <w:sz w:val="24"/>
                <w:szCs w:val="24"/>
              </w:rPr>
            </w:pPr>
            <w:r w:rsidRPr="00352AF4">
              <w:rPr>
                <w:rFonts w:ascii="Times New Roman" w:hAnsi="Times New Roman"/>
                <w:b/>
                <w:sz w:val="24"/>
                <w:szCs w:val="24"/>
              </w:rPr>
              <w:t>STAJ DEFTERLERİNİN SAKLANMASI</w:t>
            </w:r>
          </w:p>
        </w:tc>
      </w:tr>
      <w:tr w:rsidR="00592611" w:rsidRPr="00352AF4" w:rsidTr="003C2A5D">
        <w:tc>
          <w:tcPr>
            <w:tcW w:w="817" w:type="dxa"/>
          </w:tcPr>
          <w:p w:rsidR="00592611" w:rsidRPr="00352AF4" w:rsidRDefault="00334195" w:rsidP="00482BD4">
            <w:pPr>
              <w:spacing w:line="360" w:lineRule="auto"/>
              <w:jc w:val="both"/>
              <w:rPr>
                <w:rFonts w:ascii="Times New Roman" w:hAnsi="Times New Roman" w:cs="Times New Roman"/>
                <w:b/>
                <w:sz w:val="24"/>
                <w:szCs w:val="24"/>
              </w:rPr>
            </w:pPr>
            <w:r w:rsidRPr="00352AF4">
              <w:rPr>
                <w:rFonts w:ascii="Times New Roman" w:hAnsi="Times New Roman" w:cs="Times New Roman"/>
                <w:b/>
                <w:sz w:val="24"/>
                <w:szCs w:val="24"/>
              </w:rPr>
              <w:t>9.1.</w:t>
            </w:r>
          </w:p>
        </w:tc>
        <w:tc>
          <w:tcPr>
            <w:tcW w:w="8930" w:type="dxa"/>
          </w:tcPr>
          <w:p w:rsidR="00592611" w:rsidRPr="00352AF4" w:rsidRDefault="00592611" w:rsidP="00482BD4">
            <w:pPr>
              <w:spacing w:line="360" w:lineRule="auto"/>
              <w:jc w:val="both"/>
              <w:rPr>
                <w:rFonts w:ascii="Times New Roman" w:hAnsi="Times New Roman" w:cs="Times New Roman"/>
                <w:b/>
                <w:sz w:val="24"/>
                <w:szCs w:val="24"/>
              </w:rPr>
            </w:pPr>
            <w:r w:rsidRPr="00352AF4">
              <w:rPr>
                <w:rFonts w:ascii="Times New Roman" w:hAnsi="Times New Roman"/>
                <w:sz w:val="24"/>
                <w:szCs w:val="24"/>
              </w:rPr>
              <w:t>Kabul edilen staj defterleri, kabul tarihinden başlamak üzere, Bölüm Başkanlığınca belirlenen yerde, 2 (iki) yıl süreyle saklanır. Saklanma süresi dolan staj defterleri, Bölüm Başkanlığınca uygun görülen bir şekilde imha edilir</w:t>
            </w:r>
            <w:r w:rsidRPr="00352AF4">
              <w:rPr>
                <w:sz w:val="24"/>
                <w:szCs w:val="24"/>
              </w:rPr>
              <w:t xml:space="preserve">. </w:t>
            </w:r>
          </w:p>
        </w:tc>
      </w:tr>
      <w:tr w:rsidR="00BF3F00" w:rsidRPr="00352AF4" w:rsidTr="003C2A5D">
        <w:tc>
          <w:tcPr>
            <w:tcW w:w="817" w:type="dxa"/>
          </w:tcPr>
          <w:p w:rsidR="00BF3F00" w:rsidRPr="00352AF4" w:rsidRDefault="00BF3F00" w:rsidP="00482BD4">
            <w:pPr>
              <w:spacing w:line="360" w:lineRule="auto"/>
              <w:jc w:val="both"/>
              <w:rPr>
                <w:rFonts w:ascii="Times New Roman" w:hAnsi="Times New Roman" w:cs="Times New Roman"/>
                <w:b/>
                <w:sz w:val="24"/>
                <w:szCs w:val="24"/>
              </w:rPr>
            </w:pPr>
          </w:p>
        </w:tc>
        <w:tc>
          <w:tcPr>
            <w:tcW w:w="8930" w:type="dxa"/>
          </w:tcPr>
          <w:p w:rsidR="00BF3F00" w:rsidRPr="00352AF4" w:rsidRDefault="00BF3F00" w:rsidP="00482BD4">
            <w:pPr>
              <w:spacing w:line="360" w:lineRule="auto"/>
              <w:jc w:val="both"/>
              <w:rPr>
                <w:rFonts w:ascii="Times New Roman" w:hAnsi="Times New Roman"/>
                <w:color w:val="FF0000"/>
                <w:sz w:val="24"/>
                <w:szCs w:val="24"/>
              </w:rPr>
            </w:pPr>
          </w:p>
        </w:tc>
      </w:tr>
      <w:tr w:rsidR="00592611" w:rsidRPr="00352AF4" w:rsidTr="003C2A5D">
        <w:tc>
          <w:tcPr>
            <w:tcW w:w="817" w:type="dxa"/>
          </w:tcPr>
          <w:p w:rsidR="00592611" w:rsidRPr="00352AF4" w:rsidRDefault="00592611" w:rsidP="00482BD4">
            <w:pPr>
              <w:spacing w:line="360" w:lineRule="auto"/>
              <w:jc w:val="both"/>
              <w:rPr>
                <w:rFonts w:ascii="Times New Roman" w:hAnsi="Times New Roman" w:cs="Times New Roman"/>
                <w:b/>
                <w:sz w:val="24"/>
                <w:szCs w:val="24"/>
              </w:rPr>
            </w:pPr>
            <w:r w:rsidRPr="00352AF4">
              <w:rPr>
                <w:rFonts w:ascii="Times New Roman" w:hAnsi="Times New Roman" w:cs="Times New Roman"/>
                <w:b/>
                <w:sz w:val="24"/>
                <w:szCs w:val="24"/>
              </w:rPr>
              <w:t>10.</w:t>
            </w:r>
          </w:p>
        </w:tc>
        <w:tc>
          <w:tcPr>
            <w:tcW w:w="8930" w:type="dxa"/>
          </w:tcPr>
          <w:p w:rsidR="00592611" w:rsidRPr="00352AF4" w:rsidRDefault="00592611" w:rsidP="00482BD4">
            <w:pPr>
              <w:spacing w:line="360" w:lineRule="auto"/>
              <w:jc w:val="both"/>
              <w:rPr>
                <w:rFonts w:ascii="Times New Roman" w:hAnsi="Times New Roman" w:cs="Times New Roman"/>
                <w:b/>
                <w:sz w:val="24"/>
                <w:szCs w:val="24"/>
              </w:rPr>
            </w:pPr>
            <w:r w:rsidRPr="00352AF4">
              <w:rPr>
                <w:rFonts w:ascii="Times New Roman" w:hAnsi="Times New Roman" w:cs="Times New Roman"/>
                <w:b/>
                <w:sz w:val="24"/>
                <w:szCs w:val="24"/>
              </w:rPr>
              <w:t>STAJ DEFTERİNİN YAZIM KURALLARI</w:t>
            </w:r>
          </w:p>
        </w:tc>
      </w:tr>
      <w:tr w:rsidR="00592611" w:rsidRPr="00352AF4" w:rsidTr="003C2A5D">
        <w:tc>
          <w:tcPr>
            <w:tcW w:w="817" w:type="dxa"/>
          </w:tcPr>
          <w:p w:rsidR="00592611" w:rsidRPr="00352AF4" w:rsidRDefault="00592611" w:rsidP="00482BD4">
            <w:pPr>
              <w:spacing w:line="360" w:lineRule="auto"/>
              <w:jc w:val="both"/>
              <w:rPr>
                <w:rFonts w:ascii="Times New Roman" w:hAnsi="Times New Roman" w:cs="Times New Roman"/>
                <w:b/>
                <w:sz w:val="24"/>
                <w:szCs w:val="24"/>
              </w:rPr>
            </w:pPr>
          </w:p>
        </w:tc>
        <w:tc>
          <w:tcPr>
            <w:tcW w:w="8930" w:type="dxa"/>
          </w:tcPr>
          <w:p w:rsidR="00592611" w:rsidRPr="00352AF4" w:rsidRDefault="00592611" w:rsidP="002D3B99">
            <w:pPr>
              <w:spacing w:line="360" w:lineRule="auto"/>
              <w:jc w:val="both"/>
              <w:rPr>
                <w:rFonts w:ascii="Times New Roman" w:hAnsi="Times New Roman" w:cs="Times New Roman"/>
                <w:sz w:val="24"/>
                <w:szCs w:val="24"/>
              </w:rPr>
            </w:pPr>
            <w:r w:rsidRPr="00352AF4">
              <w:rPr>
                <w:rFonts w:ascii="Times New Roman" w:hAnsi="Times New Roman" w:cs="Times New Roman"/>
                <w:sz w:val="24"/>
                <w:szCs w:val="24"/>
              </w:rPr>
              <w:t>Staj defteri yazılırken staj yapılan her gün için web sitesinde bulunan şablon kullanılacak</w:t>
            </w:r>
            <w:r w:rsidR="002D3B99">
              <w:rPr>
                <w:rFonts w:ascii="Times New Roman" w:hAnsi="Times New Roman" w:cs="Times New Roman"/>
                <w:sz w:val="24"/>
                <w:szCs w:val="24"/>
              </w:rPr>
              <w:t>tır.</w:t>
            </w:r>
          </w:p>
        </w:tc>
      </w:tr>
      <w:tr w:rsidR="00592611" w:rsidRPr="00352AF4" w:rsidTr="003C2A5D">
        <w:tc>
          <w:tcPr>
            <w:tcW w:w="817" w:type="dxa"/>
          </w:tcPr>
          <w:p w:rsidR="00592611" w:rsidRPr="00352AF4" w:rsidRDefault="00592611" w:rsidP="00482BD4">
            <w:pPr>
              <w:spacing w:line="360" w:lineRule="auto"/>
              <w:jc w:val="both"/>
              <w:rPr>
                <w:rFonts w:ascii="Times New Roman" w:hAnsi="Times New Roman" w:cs="Times New Roman"/>
                <w:b/>
                <w:sz w:val="24"/>
                <w:szCs w:val="24"/>
              </w:rPr>
            </w:pPr>
          </w:p>
        </w:tc>
        <w:tc>
          <w:tcPr>
            <w:tcW w:w="8930" w:type="dxa"/>
          </w:tcPr>
          <w:p w:rsidR="00592611" w:rsidRPr="00352AF4" w:rsidRDefault="00592611" w:rsidP="00482BD4">
            <w:pPr>
              <w:spacing w:line="360" w:lineRule="auto"/>
              <w:jc w:val="both"/>
              <w:rPr>
                <w:rFonts w:ascii="Times New Roman" w:hAnsi="Times New Roman" w:cs="Times New Roman"/>
                <w:sz w:val="24"/>
                <w:szCs w:val="24"/>
              </w:rPr>
            </w:pPr>
            <w:r w:rsidRPr="00352AF4">
              <w:rPr>
                <w:rFonts w:ascii="Times New Roman" w:hAnsi="Times New Roman" w:cs="Times New Roman"/>
                <w:sz w:val="24"/>
                <w:szCs w:val="24"/>
              </w:rPr>
              <w:t>Staj defteri aşağıdaki bölümlerden oluşmalıdır:</w:t>
            </w:r>
          </w:p>
          <w:p w:rsidR="00592611" w:rsidRPr="00352AF4" w:rsidRDefault="00592611" w:rsidP="00482BD4">
            <w:pPr>
              <w:spacing w:line="360" w:lineRule="auto"/>
              <w:jc w:val="both"/>
              <w:rPr>
                <w:rFonts w:ascii="Times New Roman" w:hAnsi="Times New Roman" w:cs="Times New Roman"/>
                <w:sz w:val="24"/>
                <w:szCs w:val="24"/>
              </w:rPr>
            </w:pPr>
            <w:r w:rsidRPr="00352AF4">
              <w:rPr>
                <w:rFonts w:ascii="Times New Roman" w:hAnsi="Times New Roman" w:cs="Times New Roman"/>
                <w:sz w:val="24"/>
                <w:szCs w:val="24"/>
              </w:rPr>
              <w:t>1. Karton dış kapak (1 sayfa - hazır şablon için bölüm web sayfasına bkz).</w:t>
            </w:r>
          </w:p>
          <w:p w:rsidR="00592611" w:rsidRPr="00352AF4" w:rsidRDefault="00592611" w:rsidP="00482BD4">
            <w:pPr>
              <w:spacing w:line="360" w:lineRule="auto"/>
              <w:jc w:val="both"/>
              <w:rPr>
                <w:rFonts w:ascii="Times New Roman" w:hAnsi="Times New Roman" w:cs="Times New Roman"/>
                <w:sz w:val="24"/>
                <w:szCs w:val="24"/>
              </w:rPr>
            </w:pPr>
            <w:r w:rsidRPr="00352AF4">
              <w:rPr>
                <w:rFonts w:ascii="Times New Roman" w:hAnsi="Times New Roman" w:cs="Times New Roman"/>
                <w:sz w:val="24"/>
                <w:szCs w:val="24"/>
              </w:rPr>
              <w:t>2. İç kapak (1 sayfa – dış kapakla aynı).</w:t>
            </w:r>
          </w:p>
          <w:p w:rsidR="00592611" w:rsidRPr="00352AF4" w:rsidRDefault="00592611" w:rsidP="00482BD4">
            <w:pPr>
              <w:spacing w:line="360" w:lineRule="auto"/>
              <w:jc w:val="both"/>
              <w:rPr>
                <w:rFonts w:ascii="Times New Roman" w:hAnsi="Times New Roman" w:cs="Times New Roman"/>
                <w:sz w:val="24"/>
                <w:szCs w:val="24"/>
              </w:rPr>
            </w:pPr>
            <w:r w:rsidRPr="00352AF4">
              <w:rPr>
                <w:rFonts w:ascii="Times New Roman" w:hAnsi="Times New Roman" w:cs="Times New Roman"/>
                <w:sz w:val="24"/>
                <w:szCs w:val="24"/>
              </w:rPr>
              <w:t>3. Staj onay sayfası (1 sayfa - hazır şablon için bölüm web sayfasına bkz).</w:t>
            </w:r>
          </w:p>
          <w:p w:rsidR="00592611" w:rsidRPr="00352AF4" w:rsidRDefault="00592611" w:rsidP="00482BD4">
            <w:pPr>
              <w:spacing w:line="360" w:lineRule="auto"/>
              <w:jc w:val="both"/>
              <w:rPr>
                <w:rFonts w:ascii="Times New Roman" w:hAnsi="Times New Roman" w:cs="Times New Roman"/>
                <w:sz w:val="24"/>
                <w:szCs w:val="24"/>
              </w:rPr>
            </w:pPr>
            <w:r w:rsidRPr="00352AF4">
              <w:rPr>
                <w:rFonts w:ascii="Times New Roman" w:hAnsi="Times New Roman" w:cs="Times New Roman"/>
                <w:sz w:val="24"/>
                <w:szCs w:val="24"/>
              </w:rPr>
              <w:t>4. Staj günlük çalışma formu (1 sayfa - hazır şablon için bölüm web sayfasına bkz).</w:t>
            </w:r>
          </w:p>
          <w:p w:rsidR="00592611" w:rsidRPr="00352AF4" w:rsidRDefault="00592611" w:rsidP="00482BD4">
            <w:pPr>
              <w:spacing w:line="360" w:lineRule="auto"/>
              <w:jc w:val="both"/>
              <w:rPr>
                <w:rFonts w:ascii="Times New Roman" w:hAnsi="Times New Roman" w:cs="Times New Roman"/>
                <w:sz w:val="24"/>
                <w:szCs w:val="24"/>
              </w:rPr>
            </w:pPr>
            <w:r w:rsidRPr="00352AF4">
              <w:rPr>
                <w:rFonts w:ascii="Times New Roman" w:hAnsi="Times New Roman" w:cs="Times New Roman"/>
                <w:sz w:val="24"/>
                <w:szCs w:val="24"/>
              </w:rPr>
              <w:t>5. Staj günlük çalışma sayfaları (en az 24 sayfa - sayfa numarası verilecek - hazır şablon için bölüm web sayfasına bkz).</w:t>
            </w:r>
          </w:p>
          <w:p w:rsidR="00592611" w:rsidRPr="00352AF4" w:rsidRDefault="00592611" w:rsidP="00482BD4">
            <w:pPr>
              <w:spacing w:line="360" w:lineRule="auto"/>
              <w:jc w:val="both"/>
              <w:rPr>
                <w:rFonts w:ascii="Times New Roman" w:hAnsi="Times New Roman" w:cs="Times New Roman"/>
                <w:sz w:val="24"/>
                <w:szCs w:val="24"/>
              </w:rPr>
            </w:pPr>
            <w:r w:rsidRPr="00352AF4">
              <w:rPr>
                <w:rFonts w:ascii="Times New Roman" w:hAnsi="Times New Roman" w:cs="Times New Roman"/>
                <w:sz w:val="24"/>
                <w:szCs w:val="24"/>
              </w:rPr>
              <w:t>6. İlave sayfalar, ekler, kaynaklar vb. (Varsa).</w:t>
            </w:r>
          </w:p>
        </w:tc>
      </w:tr>
      <w:tr w:rsidR="00592611" w:rsidRPr="00352AF4" w:rsidTr="003C2A5D">
        <w:tc>
          <w:tcPr>
            <w:tcW w:w="817" w:type="dxa"/>
          </w:tcPr>
          <w:p w:rsidR="00592611" w:rsidRPr="00352AF4" w:rsidRDefault="00592611" w:rsidP="00482BD4">
            <w:pPr>
              <w:spacing w:line="360" w:lineRule="auto"/>
              <w:jc w:val="both"/>
              <w:rPr>
                <w:rFonts w:ascii="Times New Roman" w:hAnsi="Times New Roman" w:cs="Times New Roman"/>
                <w:b/>
                <w:sz w:val="24"/>
                <w:szCs w:val="24"/>
              </w:rPr>
            </w:pPr>
          </w:p>
        </w:tc>
        <w:tc>
          <w:tcPr>
            <w:tcW w:w="8930" w:type="dxa"/>
          </w:tcPr>
          <w:p w:rsidR="00592611" w:rsidRPr="00352AF4" w:rsidRDefault="00592611" w:rsidP="00482BD4">
            <w:pPr>
              <w:spacing w:line="360" w:lineRule="auto"/>
              <w:jc w:val="both"/>
              <w:rPr>
                <w:rFonts w:ascii="Times New Roman" w:hAnsi="Times New Roman" w:cs="Times New Roman"/>
                <w:b/>
                <w:sz w:val="24"/>
                <w:szCs w:val="24"/>
              </w:rPr>
            </w:pPr>
            <w:r w:rsidRPr="00352AF4">
              <w:rPr>
                <w:rFonts w:ascii="Times New Roman" w:hAnsi="Times New Roman" w:cs="Times New Roman"/>
                <w:b/>
                <w:sz w:val="24"/>
                <w:szCs w:val="24"/>
              </w:rPr>
              <w:t>Günlük çalışma sayfaları:</w:t>
            </w:r>
          </w:p>
          <w:p w:rsidR="00592611" w:rsidRPr="00352AF4" w:rsidRDefault="00592611" w:rsidP="00482BD4">
            <w:pPr>
              <w:spacing w:line="360" w:lineRule="auto"/>
              <w:jc w:val="both"/>
              <w:rPr>
                <w:rFonts w:ascii="Times New Roman" w:hAnsi="Times New Roman" w:cs="Times New Roman"/>
                <w:sz w:val="24"/>
                <w:szCs w:val="24"/>
              </w:rPr>
            </w:pPr>
            <w:r w:rsidRPr="00352AF4">
              <w:rPr>
                <w:rFonts w:ascii="Times New Roman" w:hAnsi="Times New Roman" w:cs="Times New Roman"/>
                <w:b/>
                <w:sz w:val="24"/>
                <w:szCs w:val="24"/>
                <w:u w:val="single"/>
              </w:rPr>
              <w:t xml:space="preserve">1.Giriş </w:t>
            </w:r>
            <w:r w:rsidR="002D3B99" w:rsidRPr="00352AF4">
              <w:rPr>
                <w:rFonts w:ascii="Times New Roman" w:hAnsi="Times New Roman" w:cs="Times New Roman"/>
                <w:b/>
                <w:sz w:val="24"/>
                <w:szCs w:val="24"/>
                <w:u w:val="single"/>
              </w:rPr>
              <w:t>Bölümü:</w:t>
            </w:r>
            <w:r w:rsidR="002D3B99" w:rsidRPr="002D3B99">
              <w:rPr>
                <w:rFonts w:ascii="Times New Roman" w:hAnsi="Times New Roman" w:cs="Times New Roman"/>
                <w:sz w:val="24"/>
                <w:szCs w:val="24"/>
              </w:rPr>
              <w:t xml:space="preserve"> Bu</w:t>
            </w:r>
            <w:r w:rsidRPr="002D3B99">
              <w:rPr>
                <w:rFonts w:ascii="Times New Roman" w:hAnsi="Times New Roman" w:cs="Times New Roman"/>
                <w:sz w:val="24"/>
                <w:szCs w:val="24"/>
              </w:rPr>
              <w:t xml:space="preserve"> </w:t>
            </w:r>
            <w:r w:rsidRPr="00352AF4">
              <w:rPr>
                <w:rFonts w:ascii="Times New Roman" w:hAnsi="Times New Roman" w:cs="Times New Roman"/>
                <w:sz w:val="24"/>
                <w:szCs w:val="24"/>
              </w:rPr>
              <w:t xml:space="preserve">bölümde stajın konusu ve amacı hakkında kısa bir bilgi verilecek ve ayrıca staj yapılan kuruluş hakkında bilgi verilecektir. Bu bilgi, Kuruluşun adı ve adresini, tarihçesini, faaliyet konularını, ürünlerini, kapasitesini, organizasyonunu (organizasyon şeması rapor ekinde verilecektir.), mühendis ve diğer teknik elemanların sayısı, mezun </w:t>
            </w:r>
            <w:r w:rsidRPr="00352AF4">
              <w:rPr>
                <w:rFonts w:ascii="Times New Roman" w:hAnsi="Times New Roman" w:cs="Times New Roman"/>
                <w:sz w:val="24"/>
                <w:szCs w:val="24"/>
              </w:rPr>
              <w:lastRenderedPageBreak/>
              <w:t>oldukları üniversite, mezuniyet yılları ve görevlerini içerecektir.</w:t>
            </w:r>
          </w:p>
          <w:p w:rsidR="00592611" w:rsidRPr="00352AF4" w:rsidRDefault="00592611" w:rsidP="00482BD4">
            <w:pPr>
              <w:spacing w:line="360" w:lineRule="auto"/>
              <w:jc w:val="both"/>
              <w:rPr>
                <w:rFonts w:ascii="Times New Roman" w:hAnsi="Times New Roman" w:cs="Times New Roman"/>
                <w:sz w:val="24"/>
                <w:szCs w:val="24"/>
              </w:rPr>
            </w:pPr>
            <w:r w:rsidRPr="00352AF4">
              <w:rPr>
                <w:rFonts w:ascii="Times New Roman" w:hAnsi="Times New Roman" w:cs="Times New Roman"/>
                <w:b/>
                <w:sz w:val="24"/>
                <w:szCs w:val="24"/>
                <w:u w:val="single"/>
              </w:rPr>
              <w:t xml:space="preserve">2.Stajda Yapılan Çalışmalar </w:t>
            </w:r>
            <w:r w:rsidR="002D3B99" w:rsidRPr="00352AF4">
              <w:rPr>
                <w:rFonts w:ascii="Times New Roman" w:hAnsi="Times New Roman" w:cs="Times New Roman"/>
                <w:b/>
                <w:sz w:val="24"/>
                <w:szCs w:val="24"/>
                <w:u w:val="single"/>
              </w:rPr>
              <w:t>Bölümü:</w:t>
            </w:r>
            <w:r w:rsidR="002D3B99" w:rsidRPr="002D3B99">
              <w:rPr>
                <w:rFonts w:ascii="Times New Roman" w:hAnsi="Times New Roman" w:cs="Times New Roman"/>
                <w:sz w:val="24"/>
                <w:szCs w:val="24"/>
              </w:rPr>
              <w:t xml:space="preserve"> Bu</w:t>
            </w:r>
            <w:r w:rsidRPr="00352AF4">
              <w:rPr>
                <w:rFonts w:ascii="Times New Roman" w:hAnsi="Times New Roman" w:cs="Times New Roman"/>
                <w:sz w:val="24"/>
                <w:szCs w:val="24"/>
              </w:rPr>
              <w:t xml:space="preserve"> bölümde, staj yönergesinde gösterilmiş olan konularda yapılan çalışmalar ayrıntılı olarak anlatılacaktır. Çalışmalarla ilgili veriler, tablolar, teknik resim ve şemalar numaralanacak ve ilgili bölümlerin içine yerleştirilecektir. Staj defterinin bu bölümü staj süresi içerisinde doldurur. Staj defterinin sayfalarının yetmemesi halinde ilave sayfalar eklenebilir. Çalışma bölümü sayfaları işyeri mühendisi tarafından onaylanacaktır. </w:t>
            </w:r>
          </w:p>
          <w:p w:rsidR="00592611" w:rsidRPr="00352AF4" w:rsidRDefault="00592611" w:rsidP="00482BD4">
            <w:pPr>
              <w:spacing w:line="360" w:lineRule="auto"/>
              <w:jc w:val="both"/>
              <w:rPr>
                <w:rFonts w:ascii="Times New Roman" w:hAnsi="Times New Roman" w:cs="Times New Roman"/>
                <w:sz w:val="24"/>
                <w:szCs w:val="24"/>
              </w:rPr>
            </w:pPr>
            <w:r w:rsidRPr="00352AF4">
              <w:rPr>
                <w:rFonts w:ascii="Times New Roman" w:hAnsi="Times New Roman" w:cs="Times New Roman"/>
                <w:b/>
                <w:sz w:val="24"/>
                <w:szCs w:val="24"/>
                <w:u w:val="single"/>
              </w:rPr>
              <w:t>3.Sonuç Bölümü:</w:t>
            </w:r>
            <w:r w:rsidRPr="00352AF4">
              <w:rPr>
                <w:rFonts w:ascii="Times New Roman" w:hAnsi="Times New Roman" w:cs="Times New Roman"/>
                <w:sz w:val="24"/>
                <w:szCs w:val="24"/>
              </w:rPr>
              <w:t xml:space="preserve"> Bu bölümde stajda edinilen bilgi ve becerilerle yapılan işlerin özet halinde değerlendirilmesi yapılacaktır. İşletme teknik yönden incelenecek ve uygun önerilerde bulunulacaktır.</w:t>
            </w:r>
          </w:p>
          <w:p w:rsidR="00592611" w:rsidRPr="00352AF4" w:rsidRDefault="00592611" w:rsidP="00482BD4">
            <w:pPr>
              <w:spacing w:line="360" w:lineRule="auto"/>
              <w:jc w:val="both"/>
              <w:rPr>
                <w:rFonts w:ascii="Times New Roman" w:hAnsi="Times New Roman" w:cs="Times New Roman"/>
                <w:b/>
                <w:sz w:val="24"/>
                <w:szCs w:val="24"/>
                <w:u w:val="single"/>
              </w:rPr>
            </w:pPr>
            <w:r w:rsidRPr="00352AF4">
              <w:rPr>
                <w:rFonts w:ascii="Times New Roman" w:hAnsi="Times New Roman" w:cs="Times New Roman"/>
                <w:b/>
                <w:sz w:val="24"/>
                <w:szCs w:val="24"/>
                <w:u w:val="single"/>
              </w:rPr>
              <w:t>4.Ekler Bölümü (Ürün katalogları, tablolar vs)</w:t>
            </w:r>
          </w:p>
        </w:tc>
      </w:tr>
      <w:tr w:rsidR="00592611" w:rsidRPr="00352AF4" w:rsidTr="003C2A5D">
        <w:tc>
          <w:tcPr>
            <w:tcW w:w="817" w:type="dxa"/>
          </w:tcPr>
          <w:p w:rsidR="00592611" w:rsidRPr="00352AF4" w:rsidRDefault="00592611" w:rsidP="00482BD4">
            <w:pPr>
              <w:spacing w:line="360" w:lineRule="auto"/>
              <w:jc w:val="both"/>
              <w:rPr>
                <w:rFonts w:ascii="Times New Roman" w:hAnsi="Times New Roman" w:cs="Times New Roman"/>
                <w:b/>
                <w:sz w:val="24"/>
                <w:szCs w:val="24"/>
              </w:rPr>
            </w:pPr>
          </w:p>
        </w:tc>
        <w:tc>
          <w:tcPr>
            <w:tcW w:w="8930" w:type="dxa"/>
          </w:tcPr>
          <w:p w:rsidR="00592611" w:rsidRPr="00352AF4" w:rsidRDefault="00592611" w:rsidP="00482BD4">
            <w:pPr>
              <w:spacing w:line="360" w:lineRule="auto"/>
              <w:jc w:val="both"/>
              <w:rPr>
                <w:rFonts w:ascii="Times New Roman" w:hAnsi="Times New Roman" w:cs="Times New Roman"/>
                <w:sz w:val="24"/>
                <w:szCs w:val="24"/>
              </w:rPr>
            </w:pPr>
            <w:r w:rsidRPr="00352AF4">
              <w:rPr>
                <w:rFonts w:ascii="Times New Roman" w:hAnsi="Times New Roman" w:cs="Times New Roman"/>
                <w:sz w:val="24"/>
                <w:szCs w:val="24"/>
              </w:rPr>
              <w:t>Çizim ve şemalar Teknik Resim kurallarına uygun olacaktır.</w:t>
            </w:r>
          </w:p>
        </w:tc>
      </w:tr>
      <w:tr w:rsidR="00592611" w:rsidRPr="00352AF4" w:rsidTr="003C2A5D">
        <w:tc>
          <w:tcPr>
            <w:tcW w:w="817" w:type="dxa"/>
          </w:tcPr>
          <w:p w:rsidR="00592611" w:rsidRPr="00352AF4" w:rsidRDefault="00592611" w:rsidP="00482BD4">
            <w:pPr>
              <w:spacing w:line="360" w:lineRule="auto"/>
              <w:jc w:val="both"/>
              <w:rPr>
                <w:rFonts w:ascii="Times New Roman" w:hAnsi="Times New Roman" w:cs="Times New Roman"/>
                <w:b/>
                <w:sz w:val="24"/>
                <w:szCs w:val="24"/>
              </w:rPr>
            </w:pPr>
          </w:p>
        </w:tc>
        <w:tc>
          <w:tcPr>
            <w:tcW w:w="8930" w:type="dxa"/>
          </w:tcPr>
          <w:p w:rsidR="00592611" w:rsidRPr="00352AF4" w:rsidRDefault="00592611" w:rsidP="00482BD4">
            <w:pPr>
              <w:spacing w:line="360" w:lineRule="auto"/>
              <w:jc w:val="both"/>
              <w:rPr>
                <w:rFonts w:ascii="Times New Roman" w:hAnsi="Times New Roman" w:cs="Times New Roman"/>
                <w:sz w:val="24"/>
                <w:szCs w:val="24"/>
              </w:rPr>
            </w:pPr>
            <w:r w:rsidRPr="00352AF4">
              <w:rPr>
                <w:rFonts w:ascii="Times New Roman" w:hAnsi="Times New Roman" w:cs="Times New Roman"/>
                <w:sz w:val="24"/>
                <w:szCs w:val="24"/>
              </w:rPr>
              <w:t>Defter yazımında yararlanılan kaynaklar, metin içinde verildiği yerde parantez içinde, örneğin [1] biçiminde numaralandırılarak belirtilmeli, bu sıraya göre yazılmalıdır. Defterin son sayfasında kaynaklar listesi sırayla verilmelidir.</w:t>
            </w:r>
          </w:p>
        </w:tc>
      </w:tr>
      <w:tr w:rsidR="00592611" w:rsidRPr="00352AF4" w:rsidTr="003C2A5D">
        <w:tc>
          <w:tcPr>
            <w:tcW w:w="817" w:type="dxa"/>
          </w:tcPr>
          <w:p w:rsidR="00592611" w:rsidRPr="00352AF4" w:rsidRDefault="00592611" w:rsidP="00482BD4">
            <w:pPr>
              <w:spacing w:line="360" w:lineRule="auto"/>
              <w:jc w:val="both"/>
              <w:rPr>
                <w:rFonts w:ascii="Times New Roman" w:hAnsi="Times New Roman" w:cs="Times New Roman"/>
                <w:b/>
                <w:sz w:val="24"/>
                <w:szCs w:val="24"/>
              </w:rPr>
            </w:pPr>
          </w:p>
        </w:tc>
        <w:tc>
          <w:tcPr>
            <w:tcW w:w="8930" w:type="dxa"/>
          </w:tcPr>
          <w:p w:rsidR="00592611" w:rsidRPr="00352AF4" w:rsidRDefault="00592611" w:rsidP="00482BD4">
            <w:pPr>
              <w:spacing w:line="360" w:lineRule="auto"/>
              <w:jc w:val="both"/>
              <w:rPr>
                <w:rFonts w:ascii="Times New Roman" w:hAnsi="Times New Roman" w:cs="Times New Roman"/>
                <w:sz w:val="24"/>
                <w:szCs w:val="24"/>
              </w:rPr>
            </w:pPr>
            <w:r w:rsidRPr="00352AF4">
              <w:rPr>
                <w:rFonts w:ascii="Times New Roman" w:hAnsi="Times New Roman" w:cs="Times New Roman"/>
                <w:sz w:val="24"/>
                <w:szCs w:val="24"/>
              </w:rPr>
              <w:t>Staj defteri I. ve II. staj içeriklerine göre hazırlanmalıdır. Staj içerikleri aşağıda verilmiştir:</w:t>
            </w:r>
          </w:p>
        </w:tc>
      </w:tr>
      <w:tr w:rsidR="00592611" w:rsidRPr="00352AF4" w:rsidTr="003C2A5D">
        <w:tc>
          <w:tcPr>
            <w:tcW w:w="817" w:type="dxa"/>
          </w:tcPr>
          <w:p w:rsidR="00592611" w:rsidRPr="00352AF4" w:rsidRDefault="00592611" w:rsidP="00482BD4">
            <w:pPr>
              <w:spacing w:line="360" w:lineRule="auto"/>
              <w:jc w:val="both"/>
              <w:rPr>
                <w:rFonts w:ascii="Times New Roman" w:hAnsi="Times New Roman" w:cs="Times New Roman"/>
                <w:b/>
                <w:sz w:val="24"/>
                <w:szCs w:val="24"/>
              </w:rPr>
            </w:pPr>
          </w:p>
        </w:tc>
        <w:tc>
          <w:tcPr>
            <w:tcW w:w="8930" w:type="dxa"/>
          </w:tcPr>
          <w:p w:rsidR="00592611" w:rsidRPr="00352AF4" w:rsidRDefault="00592611" w:rsidP="00482BD4">
            <w:pPr>
              <w:spacing w:line="360" w:lineRule="auto"/>
              <w:jc w:val="both"/>
              <w:rPr>
                <w:rFonts w:ascii="Times New Roman" w:hAnsi="Times New Roman" w:cs="Times New Roman"/>
                <w:sz w:val="24"/>
                <w:szCs w:val="24"/>
              </w:rPr>
            </w:pPr>
          </w:p>
          <w:p w:rsidR="00592611" w:rsidRPr="00352AF4" w:rsidRDefault="00592611" w:rsidP="00482BD4">
            <w:pPr>
              <w:spacing w:line="360" w:lineRule="auto"/>
              <w:jc w:val="both"/>
              <w:rPr>
                <w:rFonts w:ascii="Times New Roman" w:hAnsi="Times New Roman" w:cs="Times New Roman"/>
                <w:b/>
                <w:sz w:val="18"/>
                <w:szCs w:val="18"/>
                <w:u w:val="single"/>
              </w:rPr>
            </w:pPr>
            <w:r w:rsidRPr="00352AF4">
              <w:rPr>
                <w:rFonts w:ascii="Times New Roman" w:hAnsi="Times New Roman" w:cs="Times New Roman"/>
                <w:b/>
                <w:sz w:val="18"/>
                <w:szCs w:val="18"/>
                <w:u w:val="single"/>
              </w:rPr>
              <w:t>NOT:</w:t>
            </w:r>
            <w:r w:rsidR="002D3B99">
              <w:rPr>
                <w:rFonts w:ascii="Times New Roman" w:hAnsi="Times New Roman" w:cs="Times New Roman"/>
                <w:b/>
                <w:sz w:val="18"/>
                <w:szCs w:val="18"/>
                <w:u w:val="single"/>
              </w:rPr>
              <w:t xml:space="preserve"> </w:t>
            </w:r>
            <w:r w:rsidRPr="00352AF4">
              <w:rPr>
                <w:rFonts w:ascii="Times New Roman" w:hAnsi="Times New Roman" w:cs="Times New Roman"/>
                <w:b/>
                <w:sz w:val="18"/>
                <w:szCs w:val="18"/>
                <w:u w:val="single"/>
              </w:rPr>
              <w:t>Staj sırasında yapılan çizimler bilgisayar ortamında (</w:t>
            </w:r>
            <w:proofErr w:type="spellStart"/>
            <w:r w:rsidRPr="00352AF4">
              <w:rPr>
                <w:rFonts w:ascii="Times New Roman" w:hAnsi="Times New Roman" w:cs="Times New Roman"/>
                <w:b/>
                <w:sz w:val="18"/>
                <w:szCs w:val="18"/>
                <w:u w:val="single"/>
              </w:rPr>
              <w:t>AutoCad</w:t>
            </w:r>
            <w:proofErr w:type="spellEnd"/>
            <w:r w:rsidRPr="00352AF4">
              <w:rPr>
                <w:rFonts w:ascii="Times New Roman" w:hAnsi="Times New Roman" w:cs="Times New Roman"/>
                <w:b/>
                <w:sz w:val="18"/>
                <w:szCs w:val="18"/>
                <w:u w:val="single"/>
              </w:rPr>
              <w:t xml:space="preserve">, </w:t>
            </w:r>
            <w:proofErr w:type="spellStart"/>
            <w:r w:rsidRPr="00352AF4">
              <w:rPr>
                <w:rFonts w:ascii="Times New Roman" w:hAnsi="Times New Roman" w:cs="Times New Roman"/>
                <w:b/>
                <w:sz w:val="18"/>
                <w:szCs w:val="18"/>
                <w:u w:val="single"/>
              </w:rPr>
              <w:t>Solidworks</w:t>
            </w:r>
            <w:proofErr w:type="spellEnd"/>
            <w:r w:rsidRPr="00352AF4">
              <w:rPr>
                <w:rFonts w:ascii="Times New Roman" w:hAnsi="Times New Roman" w:cs="Times New Roman"/>
                <w:b/>
                <w:sz w:val="18"/>
                <w:szCs w:val="18"/>
                <w:u w:val="single"/>
              </w:rPr>
              <w:t>, vb.) çizilecek ve eklerin içerisine eklenecektir.</w:t>
            </w:r>
          </w:p>
        </w:tc>
      </w:tr>
    </w:tbl>
    <w:p w:rsidR="00526A25" w:rsidRPr="00352AF4" w:rsidRDefault="00526A25" w:rsidP="00482BD4">
      <w:pPr>
        <w:pStyle w:val="ListeParagraf"/>
        <w:overflowPunct w:val="0"/>
        <w:autoSpaceDE w:val="0"/>
        <w:autoSpaceDN w:val="0"/>
        <w:spacing w:after="0" w:line="360" w:lineRule="auto"/>
        <w:ind w:left="426" w:hanging="426"/>
        <w:jc w:val="both"/>
        <w:rPr>
          <w:rFonts w:ascii="Times New Roman" w:hAnsi="Times New Roman" w:cs="Times New Roman"/>
          <w:sz w:val="24"/>
          <w:szCs w:val="24"/>
        </w:rPr>
      </w:pPr>
    </w:p>
    <w:p w:rsidR="00EB0CB6" w:rsidRPr="00352AF4" w:rsidRDefault="00891DD9" w:rsidP="00482BD4">
      <w:pPr>
        <w:spacing w:after="0" w:line="360" w:lineRule="auto"/>
        <w:jc w:val="both"/>
        <w:rPr>
          <w:rFonts w:ascii="Times New Roman" w:hAnsi="Times New Roman" w:cs="Times New Roman"/>
          <w:b/>
          <w:sz w:val="24"/>
          <w:szCs w:val="24"/>
        </w:rPr>
      </w:pPr>
      <w:r w:rsidRPr="00352AF4">
        <w:rPr>
          <w:rFonts w:ascii="Times New Roman" w:hAnsi="Times New Roman" w:cs="Times New Roman"/>
          <w:b/>
          <w:sz w:val="24"/>
          <w:szCs w:val="24"/>
        </w:rPr>
        <w:t>I.</w:t>
      </w:r>
      <w:r w:rsidR="00EB0CB6" w:rsidRPr="00352AF4">
        <w:rPr>
          <w:rFonts w:ascii="Times New Roman" w:hAnsi="Times New Roman" w:cs="Times New Roman"/>
          <w:b/>
          <w:sz w:val="24"/>
          <w:szCs w:val="24"/>
        </w:rPr>
        <w:t xml:space="preserve"> STAJ </w:t>
      </w:r>
      <w:r w:rsidRPr="00352AF4">
        <w:rPr>
          <w:rFonts w:ascii="Times New Roman" w:hAnsi="Times New Roman" w:cs="Times New Roman"/>
          <w:b/>
          <w:sz w:val="24"/>
          <w:szCs w:val="24"/>
        </w:rPr>
        <w:t>İÇERİĞİ</w:t>
      </w:r>
    </w:p>
    <w:p w:rsidR="00EB0CB6" w:rsidRPr="00352AF4" w:rsidRDefault="00EB0CB6" w:rsidP="00482BD4">
      <w:pPr>
        <w:pStyle w:val="ListeParagraf"/>
        <w:spacing w:after="0" w:line="360" w:lineRule="auto"/>
        <w:ind w:left="360"/>
        <w:jc w:val="both"/>
        <w:rPr>
          <w:rFonts w:ascii="Times New Roman" w:hAnsi="Times New Roman" w:cs="Times New Roman"/>
          <w:sz w:val="24"/>
          <w:szCs w:val="24"/>
        </w:rPr>
      </w:pPr>
    </w:p>
    <w:p w:rsidR="00EB0CB6" w:rsidRPr="00352AF4" w:rsidRDefault="00EB0CB6" w:rsidP="00482BD4">
      <w:pPr>
        <w:spacing w:after="0" w:line="360" w:lineRule="auto"/>
        <w:jc w:val="both"/>
        <w:rPr>
          <w:rFonts w:ascii="Times New Roman" w:hAnsi="Times New Roman" w:cs="Times New Roman"/>
          <w:sz w:val="24"/>
          <w:szCs w:val="24"/>
        </w:rPr>
      </w:pPr>
      <w:r w:rsidRPr="00352AF4">
        <w:rPr>
          <w:rFonts w:ascii="Times New Roman" w:hAnsi="Times New Roman" w:cs="Times New Roman"/>
          <w:sz w:val="24"/>
          <w:szCs w:val="24"/>
        </w:rPr>
        <w:t>Bu staj, en erken dördüncü yarıyıl (ikinci sınıf sonunda)</w:t>
      </w:r>
      <w:r w:rsidR="002D3B99">
        <w:rPr>
          <w:rFonts w:ascii="Times New Roman" w:hAnsi="Times New Roman" w:cs="Times New Roman"/>
          <w:sz w:val="24"/>
          <w:szCs w:val="24"/>
        </w:rPr>
        <w:t xml:space="preserve"> </w:t>
      </w:r>
      <w:r w:rsidRPr="00352AF4">
        <w:rPr>
          <w:rFonts w:ascii="Times New Roman" w:hAnsi="Times New Roman" w:cs="Times New Roman"/>
          <w:sz w:val="24"/>
          <w:szCs w:val="24"/>
        </w:rPr>
        <w:t>s</w:t>
      </w:r>
      <w:r w:rsidR="00481EEB" w:rsidRPr="00352AF4">
        <w:rPr>
          <w:rFonts w:ascii="Times New Roman" w:hAnsi="Times New Roman" w:cs="Times New Roman"/>
          <w:sz w:val="24"/>
          <w:szCs w:val="24"/>
        </w:rPr>
        <w:t xml:space="preserve">onunda yapılır ve süresi 24 iş </w:t>
      </w:r>
      <w:r w:rsidR="00891DD9" w:rsidRPr="00352AF4">
        <w:rPr>
          <w:rFonts w:ascii="Times New Roman" w:hAnsi="Times New Roman" w:cs="Times New Roman"/>
          <w:sz w:val="24"/>
          <w:szCs w:val="24"/>
        </w:rPr>
        <w:t>günüdür. Aşağıdaki konuları içermektedir.</w:t>
      </w:r>
    </w:p>
    <w:p w:rsidR="00697477" w:rsidRPr="00352AF4" w:rsidRDefault="00697477" w:rsidP="00482BD4">
      <w:pPr>
        <w:pStyle w:val="ListeParagraf"/>
        <w:spacing w:after="0" w:line="360" w:lineRule="auto"/>
        <w:ind w:left="0"/>
        <w:jc w:val="both"/>
        <w:rPr>
          <w:rFonts w:ascii="Times New Roman" w:hAnsi="Times New Roman" w:cs="Times New Roman"/>
          <w:b/>
          <w:caps/>
          <w:sz w:val="24"/>
          <w:szCs w:val="24"/>
        </w:rPr>
      </w:pPr>
    </w:p>
    <w:p w:rsidR="00481EEB" w:rsidRPr="00352AF4" w:rsidRDefault="00891DD9" w:rsidP="00482BD4">
      <w:pPr>
        <w:pStyle w:val="ListeParagraf"/>
        <w:spacing w:after="0" w:line="360" w:lineRule="auto"/>
        <w:ind w:left="0"/>
        <w:jc w:val="both"/>
        <w:rPr>
          <w:rFonts w:ascii="Times New Roman" w:hAnsi="Times New Roman" w:cs="Times New Roman"/>
          <w:sz w:val="24"/>
          <w:szCs w:val="24"/>
        </w:rPr>
      </w:pPr>
      <w:r w:rsidRPr="00352AF4">
        <w:rPr>
          <w:rFonts w:ascii="Times New Roman" w:hAnsi="Times New Roman" w:cs="Times New Roman"/>
          <w:b/>
          <w:caps/>
          <w:sz w:val="24"/>
          <w:szCs w:val="24"/>
        </w:rPr>
        <w:t>I</w:t>
      </w:r>
      <w:r w:rsidR="00B7446A" w:rsidRPr="00352AF4">
        <w:rPr>
          <w:rFonts w:ascii="Times New Roman" w:hAnsi="Times New Roman" w:cs="Times New Roman"/>
          <w:b/>
          <w:caps/>
          <w:sz w:val="24"/>
          <w:szCs w:val="24"/>
        </w:rPr>
        <w:t>.</w:t>
      </w:r>
      <w:r w:rsidR="00481EEB" w:rsidRPr="00352AF4">
        <w:rPr>
          <w:rFonts w:ascii="Times New Roman" w:hAnsi="Times New Roman" w:cs="Times New Roman"/>
          <w:b/>
          <w:caps/>
          <w:sz w:val="24"/>
          <w:szCs w:val="24"/>
        </w:rPr>
        <w:t>1.</w:t>
      </w:r>
      <w:r w:rsidR="00481EEB" w:rsidRPr="00352AF4">
        <w:rPr>
          <w:rFonts w:ascii="Times New Roman" w:hAnsi="Times New Roman" w:cs="Times New Roman"/>
          <w:b/>
          <w:bCs/>
          <w:caps/>
          <w:sz w:val="24"/>
          <w:szCs w:val="24"/>
        </w:rPr>
        <w:t xml:space="preserve">Oryantasyon </w:t>
      </w:r>
      <w:r w:rsidR="003C2541" w:rsidRPr="00352AF4">
        <w:rPr>
          <w:rFonts w:ascii="Times New Roman" w:hAnsi="Times New Roman" w:cs="Times New Roman"/>
          <w:b/>
          <w:bCs/>
          <w:caps/>
          <w:sz w:val="24"/>
          <w:szCs w:val="24"/>
        </w:rPr>
        <w:t xml:space="preserve">STAJI </w:t>
      </w:r>
      <w:r w:rsidR="00481EEB" w:rsidRPr="00352AF4">
        <w:rPr>
          <w:rFonts w:ascii="Times New Roman" w:hAnsi="Times New Roman" w:cs="Times New Roman"/>
          <w:b/>
          <w:bCs/>
          <w:caps/>
          <w:sz w:val="24"/>
          <w:szCs w:val="24"/>
        </w:rPr>
        <w:t>(</w:t>
      </w:r>
      <w:r w:rsidR="004D700D" w:rsidRPr="00352AF4">
        <w:rPr>
          <w:rFonts w:ascii="Times New Roman" w:hAnsi="Times New Roman" w:cs="Times New Roman"/>
          <w:b/>
          <w:bCs/>
          <w:i/>
          <w:caps/>
          <w:sz w:val="24"/>
          <w:szCs w:val="24"/>
        </w:rPr>
        <w:t>2</w:t>
      </w:r>
      <w:r w:rsidR="00481EEB" w:rsidRPr="00352AF4">
        <w:rPr>
          <w:rFonts w:ascii="Times New Roman" w:hAnsi="Times New Roman" w:cs="Times New Roman"/>
          <w:b/>
          <w:bCs/>
          <w:i/>
          <w:caps/>
          <w:sz w:val="24"/>
          <w:szCs w:val="24"/>
        </w:rPr>
        <w:t xml:space="preserve"> İŞ GÜNÜ</w:t>
      </w:r>
      <w:r w:rsidR="00481EEB" w:rsidRPr="00352AF4">
        <w:rPr>
          <w:rFonts w:ascii="Times New Roman" w:hAnsi="Times New Roman" w:cs="Times New Roman"/>
          <w:b/>
          <w:bCs/>
          <w:caps/>
          <w:sz w:val="24"/>
          <w:szCs w:val="24"/>
        </w:rPr>
        <w:t>)</w:t>
      </w:r>
      <w:r w:rsidR="00481EEB" w:rsidRPr="00352AF4">
        <w:rPr>
          <w:rFonts w:ascii="Times New Roman" w:hAnsi="Times New Roman" w:cs="Times New Roman"/>
          <w:bCs/>
          <w:caps/>
          <w:sz w:val="24"/>
          <w:szCs w:val="24"/>
        </w:rPr>
        <w:t xml:space="preserve"> :</w:t>
      </w:r>
      <w:r w:rsidR="00481EEB" w:rsidRPr="00352AF4">
        <w:rPr>
          <w:rFonts w:ascii="Times New Roman" w:hAnsi="Times New Roman" w:cs="Times New Roman"/>
          <w:sz w:val="24"/>
          <w:szCs w:val="24"/>
        </w:rPr>
        <w:t xml:space="preserve">İş yerinin tarihçesi. İş yerinin faaliyet alanları ve ürün çeşitleri. İş yerinin yerleşim planı, organizasyon yapısı ve birimlerin görevleri. </w:t>
      </w:r>
      <w:proofErr w:type="gramStart"/>
      <w:r w:rsidR="00481EEB" w:rsidRPr="00352AF4">
        <w:rPr>
          <w:rFonts w:ascii="Times New Roman" w:hAnsi="Times New Roman" w:cs="Times New Roman"/>
          <w:sz w:val="24"/>
          <w:szCs w:val="24"/>
        </w:rPr>
        <w:t xml:space="preserve">Toplam işçi, idari personel ve teknik personel sayıları. </w:t>
      </w:r>
      <w:proofErr w:type="gramEnd"/>
      <w:r w:rsidR="00481EEB" w:rsidRPr="00352AF4">
        <w:rPr>
          <w:rFonts w:ascii="Times New Roman" w:hAnsi="Times New Roman" w:cs="Times New Roman"/>
          <w:sz w:val="24"/>
          <w:szCs w:val="24"/>
        </w:rPr>
        <w:t>İş yerinde çalışan mühendislerin sayıları, isimleri,</w:t>
      </w:r>
      <w:r w:rsidR="002D3B99">
        <w:rPr>
          <w:rFonts w:ascii="Times New Roman" w:hAnsi="Times New Roman" w:cs="Times New Roman"/>
          <w:sz w:val="24"/>
          <w:szCs w:val="24"/>
        </w:rPr>
        <w:t xml:space="preserve"> </w:t>
      </w:r>
      <w:r w:rsidR="00481EEB" w:rsidRPr="00352AF4">
        <w:rPr>
          <w:rFonts w:ascii="Times New Roman" w:hAnsi="Times New Roman" w:cs="Times New Roman"/>
          <w:sz w:val="24"/>
          <w:szCs w:val="24"/>
        </w:rPr>
        <w:t xml:space="preserve">mezun oldukları üniversiteler ve mezuniyet tarihleri. </w:t>
      </w:r>
      <w:proofErr w:type="gramStart"/>
      <w:r w:rsidR="00481EEB" w:rsidRPr="00352AF4">
        <w:rPr>
          <w:rFonts w:ascii="Times New Roman" w:hAnsi="Times New Roman" w:cs="Times New Roman"/>
          <w:sz w:val="24"/>
          <w:szCs w:val="24"/>
        </w:rPr>
        <w:t xml:space="preserve">İdareci, mühendis, tekniker, teknisyen ve işçilerin görevleri. Kuruluşun bir mühendisten beklentileri. İş yeri güvenliği eğitimi. </w:t>
      </w:r>
      <w:proofErr w:type="gramEnd"/>
      <w:r w:rsidR="00481EEB" w:rsidRPr="00352AF4">
        <w:rPr>
          <w:rFonts w:ascii="Times New Roman" w:hAnsi="Times New Roman" w:cs="Times New Roman"/>
          <w:sz w:val="24"/>
          <w:szCs w:val="24"/>
        </w:rPr>
        <w:t>Hammadde veya yarı-</w:t>
      </w:r>
      <w:proofErr w:type="spellStart"/>
      <w:r w:rsidR="00481EEB" w:rsidRPr="00352AF4">
        <w:rPr>
          <w:rFonts w:ascii="Times New Roman" w:hAnsi="Times New Roman" w:cs="Times New Roman"/>
          <w:sz w:val="24"/>
          <w:szCs w:val="24"/>
        </w:rPr>
        <w:t>mamül</w:t>
      </w:r>
      <w:proofErr w:type="spellEnd"/>
      <w:r w:rsidR="00481EEB" w:rsidRPr="00352AF4">
        <w:rPr>
          <w:rFonts w:ascii="Times New Roman" w:hAnsi="Times New Roman" w:cs="Times New Roman"/>
          <w:sz w:val="24"/>
          <w:szCs w:val="24"/>
        </w:rPr>
        <w:t xml:space="preserve"> bir ürünün nihai ürüne dönüşünceye kadar iş yeri</w:t>
      </w:r>
      <w:r w:rsidR="002D3B99">
        <w:rPr>
          <w:rFonts w:ascii="Times New Roman" w:hAnsi="Times New Roman" w:cs="Times New Roman"/>
          <w:sz w:val="24"/>
          <w:szCs w:val="24"/>
        </w:rPr>
        <w:t xml:space="preserve"> </w:t>
      </w:r>
      <w:r w:rsidR="00481EEB" w:rsidRPr="00352AF4">
        <w:rPr>
          <w:rFonts w:ascii="Times New Roman" w:hAnsi="Times New Roman" w:cs="Times New Roman"/>
          <w:sz w:val="24"/>
          <w:szCs w:val="24"/>
        </w:rPr>
        <w:t>içinde geçirdiği üretim ve kalite kontrol işlemleri ve iş akışı şeması İşletmede uygulanan bakım teknolojileri ve hizmetleri. İş yerinde uygulanan imalat teknolojilerinin</w:t>
      </w:r>
      <w:r w:rsidR="002D3B99">
        <w:rPr>
          <w:rFonts w:ascii="Times New Roman" w:hAnsi="Times New Roman" w:cs="Times New Roman"/>
          <w:sz w:val="24"/>
          <w:szCs w:val="24"/>
        </w:rPr>
        <w:t xml:space="preserve"> </w:t>
      </w:r>
      <w:r w:rsidR="00481EEB" w:rsidRPr="00352AF4">
        <w:rPr>
          <w:rFonts w:ascii="Times New Roman" w:hAnsi="Times New Roman" w:cs="Times New Roman"/>
          <w:sz w:val="24"/>
          <w:szCs w:val="24"/>
        </w:rPr>
        <w:t>ve ölçme tekniklerinin belirlenmesi.</w:t>
      </w:r>
    </w:p>
    <w:p w:rsidR="00697477" w:rsidRPr="00352AF4" w:rsidRDefault="00697477" w:rsidP="00482BD4">
      <w:pPr>
        <w:pStyle w:val="ListeParagraf"/>
        <w:spacing w:after="0" w:line="360" w:lineRule="auto"/>
        <w:ind w:left="360"/>
        <w:jc w:val="both"/>
        <w:rPr>
          <w:rFonts w:ascii="Times New Roman" w:hAnsi="Times New Roman" w:cs="Times New Roman"/>
          <w:b/>
          <w:caps/>
          <w:sz w:val="24"/>
          <w:szCs w:val="24"/>
        </w:rPr>
      </w:pPr>
    </w:p>
    <w:p w:rsidR="00697477" w:rsidRPr="00352AF4" w:rsidRDefault="00891DD9" w:rsidP="00BF043E">
      <w:pPr>
        <w:pStyle w:val="ListeParagraf"/>
        <w:spacing w:after="0" w:line="360" w:lineRule="auto"/>
        <w:ind w:left="0"/>
        <w:jc w:val="both"/>
        <w:rPr>
          <w:rFonts w:ascii="Times New Roman" w:hAnsi="Times New Roman" w:cs="Times New Roman"/>
          <w:sz w:val="24"/>
          <w:szCs w:val="24"/>
        </w:rPr>
      </w:pPr>
      <w:r w:rsidRPr="00352AF4">
        <w:rPr>
          <w:rFonts w:ascii="Times New Roman" w:hAnsi="Times New Roman" w:cs="Times New Roman"/>
          <w:b/>
          <w:caps/>
          <w:sz w:val="24"/>
          <w:szCs w:val="24"/>
        </w:rPr>
        <w:t>I</w:t>
      </w:r>
      <w:r w:rsidR="00B7446A" w:rsidRPr="00352AF4">
        <w:rPr>
          <w:rFonts w:ascii="Times New Roman" w:hAnsi="Times New Roman" w:cs="Times New Roman"/>
          <w:b/>
          <w:caps/>
          <w:sz w:val="24"/>
          <w:szCs w:val="24"/>
        </w:rPr>
        <w:t>.</w:t>
      </w:r>
      <w:r w:rsidR="00697477" w:rsidRPr="00352AF4">
        <w:rPr>
          <w:rFonts w:ascii="Times New Roman" w:hAnsi="Times New Roman" w:cs="Times New Roman"/>
          <w:b/>
          <w:caps/>
          <w:sz w:val="24"/>
          <w:szCs w:val="24"/>
        </w:rPr>
        <w:t xml:space="preserve">2.Talaşlı ve Talaşsız </w:t>
      </w:r>
      <w:r w:rsidR="00481EEB" w:rsidRPr="00352AF4">
        <w:rPr>
          <w:rFonts w:ascii="Times New Roman" w:hAnsi="Times New Roman" w:cs="Times New Roman"/>
          <w:b/>
          <w:caps/>
          <w:sz w:val="24"/>
          <w:szCs w:val="24"/>
        </w:rPr>
        <w:t>imalat</w:t>
      </w:r>
      <w:r w:rsidR="003C2541" w:rsidRPr="00352AF4">
        <w:rPr>
          <w:rFonts w:ascii="Times New Roman" w:hAnsi="Times New Roman" w:cs="Times New Roman"/>
          <w:b/>
          <w:caps/>
          <w:sz w:val="24"/>
          <w:szCs w:val="24"/>
        </w:rPr>
        <w:t xml:space="preserve"> STAJI</w:t>
      </w:r>
      <w:r w:rsidR="00481EEB" w:rsidRPr="00352AF4">
        <w:rPr>
          <w:rFonts w:ascii="Times New Roman" w:hAnsi="Times New Roman" w:cs="Times New Roman"/>
          <w:b/>
          <w:caps/>
          <w:sz w:val="24"/>
          <w:szCs w:val="24"/>
        </w:rPr>
        <w:t xml:space="preserve"> (</w:t>
      </w:r>
      <w:r w:rsidR="00481EEB" w:rsidRPr="00352AF4">
        <w:rPr>
          <w:rFonts w:ascii="Times New Roman" w:hAnsi="Times New Roman" w:cs="Times New Roman"/>
          <w:b/>
          <w:i/>
          <w:caps/>
          <w:sz w:val="24"/>
          <w:szCs w:val="24"/>
        </w:rPr>
        <w:t>4 İŞ GÜNÜ</w:t>
      </w:r>
      <w:r w:rsidR="00481EEB" w:rsidRPr="00352AF4">
        <w:rPr>
          <w:rFonts w:ascii="Times New Roman" w:hAnsi="Times New Roman" w:cs="Times New Roman"/>
          <w:b/>
          <w:caps/>
          <w:sz w:val="24"/>
          <w:szCs w:val="24"/>
        </w:rPr>
        <w:t xml:space="preserve">) </w:t>
      </w:r>
      <w:r w:rsidR="00481EEB" w:rsidRPr="00352AF4">
        <w:rPr>
          <w:rFonts w:ascii="Times New Roman" w:hAnsi="Times New Roman" w:cs="Times New Roman"/>
          <w:b/>
          <w:sz w:val="24"/>
          <w:szCs w:val="24"/>
        </w:rPr>
        <w:t>:</w:t>
      </w:r>
      <w:r w:rsidR="00481EEB" w:rsidRPr="00352AF4">
        <w:rPr>
          <w:rFonts w:ascii="Times New Roman" w:hAnsi="Times New Roman" w:cs="Times New Roman"/>
          <w:sz w:val="24"/>
          <w:szCs w:val="24"/>
        </w:rPr>
        <w:t>Tornalama, frezeleme, delme-</w:t>
      </w:r>
      <w:proofErr w:type="spellStart"/>
      <w:r w:rsidR="00481EEB" w:rsidRPr="00352AF4">
        <w:rPr>
          <w:rFonts w:ascii="Times New Roman" w:hAnsi="Times New Roman" w:cs="Times New Roman"/>
          <w:sz w:val="24"/>
          <w:szCs w:val="24"/>
        </w:rPr>
        <w:t>matka</w:t>
      </w:r>
      <w:r w:rsidR="00697477" w:rsidRPr="00352AF4">
        <w:rPr>
          <w:rFonts w:ascii="Times New Roman" w:hAnsi="Times New Roman" w:cs="Times New Roman"/>
          <w:sz w:val="24"/>
          <w:szCs w:val="24"/>
        </w:rPr>
        <w:t>plama</w:t>
      </w:r>
      <w:proofErr w:type="spellEnd"/>
      <w:r w:rsidR="00697477" w:rsidRPr="00352AF4">
        <w:rPr>
          <w:rFonts w:ascii="Times New Roman" w:hAnsi="Times New Roman" w:cs="Times New Roman"/>
          <w:sz w:val="24"/>
          <w:szCs w:val="24"/>
        </w:rPr>
        <w:t xml:space="preserve">, testerede kesme, taşlama, haddeleme, </w:t>
      </w:r>
      <w:proofErr w:type="spellStart"/>
      <w:r w:rsidR="00697477" w:rsidRPr="00352AF4">
        <w:rPr>
          <w:rFonts w:ascii="Times New Roman" w:hAnsi="Times New Roman" w:cs="Times New Roman"/>
          <w:sz w:val="24"/>
          <w:szCs w:val="24"/>
        </w:rPr>
        <w:t>ekstrüzyon</w:t>
      </w:r>
      <w:proofErr w:type="spellEnd"/>
      <w:r w:rsidR="00697477" w:rsidRPr="00352AF4">
        <w:rPr>
          <w:rFonts w:ascii="Times New Roman" w:hAnsi="Times New Roman" w:cs="Times New Roman"/>
          <w:sz w:val="24"/>
          <w:szCs w:val="24"/>
        </w:rPr>
        <w:t>, plastik malzemelerin şekillendirilmesi,</w:t>
      </w:r>
      <w:r w:rsidR="00F7751C" w:rsidRPr="00352AF4">
        <w:rPr>
          <w:rFonts w:ascii="Times New Roman" w:hAnsi="Times New Roman" w:cs="Times New Roman"/>
          <w:sz w:val="24"/>
          <w:szCs w:val="24"/>
        </w:rPr>
        <w:t xml:space="preserve"> dövme-basma, kalıpla kesme-delme ısıl işlem </w:t>
      </w:r>
      <w:proofErr w:type="gramStart"/>
      <w:r w:rsidR="00F7751C" w:rsidRPr="00352AF4">
        <w:rPr>
          <w:rFonts w:ascii="Times New Roman" w:hAnsi="Times New Roman" w:cs="Times New Roman"/>
          <w:sz w:val="24"/>
          <w:szCs w:val="24"/>
        </w:rPr>
        <w:t>prosesleri</w:t>
      </w:r>
      <w:proofErr w:type="gramEnd"/>
      <w:r w:rsidR="00F7751C" w:rsidRPr="00352AF4">
        <w:rPr>
          <w:rFonts w:ascii="Times New Roman" w:hAnsi="Times New Roman" w:cs="Times New Roman"/>
          <w:sz w:val="24"/>
          <w:szCs w:val="24"/>
        </w:rPr>
        <w:t xml:space="preserve"> ve diğerleri.</w:t>
      </w:r>
    </w:p>
    <w:p w:rsidR="00BF043E" w:rsidRPr="00352AF4" w:rsidRDefault="00BF043E" w:rsidP="00BF043E">
      <w:pPr>
        <w:pStyle w:val="ListeParagraf"/>
        <w:spacing w:after="0" w:line="360" w:lineRule="auto"/>
        <w:ind w:left="0"/>
        <w:jc w:val="both"/>
        <w:rPr>
          <w:rFonts w:ascii="Times New Roman" w:hAnsi="Times New Roman" w:cs="Times New Roman"/>
          <w:sz w:val="24"/>
          <w:szCs w:val="24"/>
        </w:rPr>
      </w:pPr>
    </w:p>
    <w:p w:rsidR="00BF043E" w:rsidRPr="00352AF4" w:rsidRDefault="00891DD9" w:rsidP="00482BD4">
      <w:pPr>
        <w:pStyle w:val="ListeParagraf"/>
        <w:spacing w:after="0" w:line="360" w:lineRule="auto"/>
        <w:ind w:left="0"/>
        <w:jc w:val="both"/>
        <w:rPr>
          <w:rFonts w:ascii="Times New Roman" w:hAnsi="Times New Roman" w:cs="Times New Roman"/>
          <w:sz w:val="24"/>
          <w:szCs w:val="24"/>
        </w:rPr>
      </w:pPr>
      <w:r w:rsidRPr="00352AF4">
        <w:rPr>
          <w:rFonts w:ascii="Times New Roman" w:hAnsi="Times New Roman" w:cs="Times New Roman"/>
          <w:b/>
          <w:bCs/>
          <w:sz w:val="24"/>
          <w:szCs w:val="24"/>
        </w:rPr>
        <w:t>I</w:t>
      </w:r>
      <w:r w:rsidR="00B7446A" w:rsidRPr="00352AF4">
        <w:rPr>
          <w:rFonts w:ascii="Times New Roman" w:hAnsi="Times New Roman" w:cs="Times New Roman"/>
          <w:b/>
          <w:bCs/>
          <w:sz w:val="24"/>
          <w:szCs w:val="24"/>
        </w:rPr>
        <w:t>.</w:t>
      </w:r>
      <w:r w:rsidR="00BF043E" w:rsidRPr="00352AF4">
        <w:rPr>
          <w:rFonts w:ascii="Times New Roman" w:hAnsi="Times New Roman" w:cs="Times New Roman"/>
          <w:b/>
          <w:bCs/>
          <w:sz w:val="24"/>
          <w:szCs w:val="24"/>
        </w:rPr>
        <w:t>3</w:t>
      </w:r>
      <w:r w:rsidR="00697477" w:rsidRPr="00352AF4">
        <w:rPr>
          <w:rFonts w:ascii="Times New Roman" w:hAnsi="Times New Roman" w:cs="Times New Roman"/>
          <w:b/>
          <w:bCs/>
          <w:sz w:val="24"/>
          <w:szCs w:val="24"/>
        </w:rPr>
        <w:t>.KAYNAK TEKNİĞİ (</w:t>
      </w:r>
      <w:r w:rsidR="00BF043E" w:rsidRPr="00352AF4">
        <w:rPr>
          <w:rFonts w:ascii="Times New Roman" w:hAnsi="Times New Roman" w:cs="Times New Roman"/>
          <w:b/>
          <w:bCs/>
          <w:sz w:val="24"/>
          <w:szCs w:val="24"/>
        </w:rPr>
        <w:t>3</w:t>
      </w:r>
      <w:r w:rsidR="00697477" w:rsidRPr="00352AF4">
        <w:rPr>
          <w:rFonts w:ascii="Times New Roman" w:hAnsi="Times New Roman" w:cs="Times New Roman"/>
          <w:b/>
          <w:bCs/>
          <w:i/>
          <w:sz w:val="24"/>
          <w:szCs w:val="24"/>
        </w:rPr>
        <w:t xml:space="preserve"> İŞ GÜNÜ</w:t>
      </w:r>
      <w:r w:rsidR="00697477" w:rsidRPr="00352AF4">
        <w:rPr>
          <w:rFonts w:ascii="Times New Roman" w:hAnsi="Times New Roman" w:cs="Times New Roman"/>
          <w:b/>
          <w:bCs/>
          <w:sz w:val="24"/>
          <w:szCs w:val="24"/>
        </w:rPr>
        <w:t xml:space="preserve">): </w:t>
      </w:r>
      <w:proofErr w:type="spellStart"/>
      <w:r w:rsidR="00697477" w:rsidRPr="00352AF4">
        <w:rPr>
          <w:rFonts w:ascii="Times New Roman" w:hAnsi="Times New Roman" w:cs="Times New Roman"/>
          <w:sz w:val="24"/>
          <w:szCs w:val="24"/>
        </w:rPr>
        <w:t>Oksi</w:t>
      </w:r>
      <w:proofErr w:type="spellEnd"/>
      <w:r w:rsidR="00697477" w:rsidRPr="00352AF4">
        <w:rPr>
          <w:rFonts w:ascii="Times New Roman" w:hAnsi="Times New Roman" w:cs="Times New Roman"/>
          <w:sz w:val="24"/>
          <w:szCs w:val="24"/>
        </w:rPr>
        <w:t>-asetilen kaynağı,</w:t>
      </w:r>
      <w:r w:rsidR="002D3B99">
        <w:rPr>
          <w:rFonts w:ascii="Times New Roman" w:hAnsi="Times New Roman" w:cs="Times New Roman"/>
          <w:sz w:val="24"/>
          <w:szCs w:val="24"/>
        </w:rPr>
        <w:t xml:space="preserve"> </w:t>
      </w:r>
      <w:r w:rsidR="00697477" w:rsidRPr="00352AF4">
        <w:rPr>
          <w:rFonts w:ascii="Times New Roman" w:hAnsi="Times New Roman" w:cs="Times New Roman"/>
          <w:sz w:val="24"/>
          <w:szCs w:val="24"/>
        </w:rPr>
        <w:t>elektrik ark kaynağı</w:t>
      </w:r>
      <w:r w:rsidR="00697477" w:rsidRPr="00352AF4">
        <w:rPr>
          <w:rFonts w:ascii="Times New Roman" w:hAnsi="Times New Roman" w:cs="Times New Roman"/>
          <w:b/>
          <w:sz w:val="24"/>
          <w:szCs w:val="24"/>
        </w:rPr>
        <w:t xml:space="preserve">, </w:t>
      </w:r>
      <w:r w:rsidR="00697477" w:rsidRPr="00352AF4">
        <w:rPr>
          <w:rFonts w:ascii="Times New Roman" w:hAnsi="Times New Roman" w:cs="Times New Roman"/>
          <w:sz w:val="24"/>
          <w:szCs w:val="24"/>
        </w:rPr>
        <w:t>TIG kaynağı, MİG kaynağı,</w:t>
      </w:r>
      <w:r w:rsidR="002D3B99">
        <w:rPr>
          <w:rFonts w:ascii="Times New Roman" w:hAnsi="Times New Roman" w:cs="Times New Roman"/>
          <w:sz w:val="24"/>
          <w:szCs w:val="24"/>
        </w:rPr>
        <w:t xml:space="preserve"> </w:t>
      </w:r>
      <w:r w:rsidR="00697477" w:rsidRPr="00352AF4">
        <w:rPr>
          <w:rFonts w:ascii="Times New Roman" w:hAnsi="Times New Roman" w:cs="Times New Roman"/>
          <w:sz w:val="24"/>
          <w:szCs w:val="24"/>
        </w:rPr>
        <w:t>MAG k</w:t>
      </w:r>
      <w:r w:rsidR="00BF043E" w:rsidRPr="00352AF4">
        <w:rPr>
          <w:rFonts w:ascii="Times New Roman" w:hAnsi="Times New Roman" w:cs="Times New Roman"/>
          <w:sz w:val="24"/>
          <w:szCs w:val="24"/>
        </w:rPr>
        <w:t>aynağı, elektrik direnç kaynağı, sürtünme kaynağı,</w:t>
      </w:r>
      <w:r w:rsidR="00F7751C" w:rsidRPr="00352AF4">
        <w:rPr>
          <w:rFonts w:ascii="Times New Roman" w:hAnsi="Times New Roman" w:cs="Times New Roman"/>
          <w:sz w:val="24"/>
          <w:szCs w:val="24"/>
        </w:rPr>
        <w:t xml:space="preserve"> </w:t>
      </w:r>
      <w:proofErr w:type="spellStart"/>
      <w:r w:rsidR="00F7751C" w:rsidRPr="00352AF4">
        <w:rPr>
          <w:rFonts w:ascii="Times New Roman" w:hAnsi="Times New Roman" w:cs="Times New Roman"/>
          <w:sz w:val="24"/>
          <w:szCs w:val="24"/>
        </w:rPr>
        <w:t>tozaltı</w:t>
      </w:r>
      <w:proofErr w:type="spellEnd"/>
      <w:r w:rsidR="00F7751C" w:rsidRPr="00352AF4">
        <w:rPr>
          <w:rFonts w:ascii="Times New Roman" w:hAnsi="Times New Roman" w:cs="Times New Roman"/>
          <w:sz w:val="24"/>
          <w:szCs w:val="24"/>
        </w:rPr>
        <w:t xml:space="preserve"> kaynağı, nokta kaynağı ve diğerleri</w:t>
      </w:r>
    </w:p>
    <w:p w:rsidR="00BF043E" w:rsidRPr="00352AF4" w:rsidRDefault="00BF043E" w:rsidP="00482BD4">
      <w:pPr>
        <w:pStyle w:val="ListeParagraf"/>
        <w:spacing w:after="0" w:line="360" w:lineRule="auto"/>
        <w:ind w:left="0"/>
        <w:jc w:val="both"/>
        <w:rPr>
          <w:rFonts w:ascii="Times New Roman" w:hAnsi="Times New Roman" w:cs="Times New Roman"/>
          <w:sz w:val="24"/>
          <w:szCs w:val="24"/>
        </w:rPr>
      </w:pPr>
    </w:p>
    <w:p w:rsidR="00BF043E" w:rsidRPr="00352AF4" w:rsidRDefault="00BF043E" w:rsidP="00482BD4">
      <w:pPr>
        <w:pStyle w:val="ListeParagraf"/>
        <w:spacing w:after="0" w:line="360" w:lineRule="auto"/>
        <w:ind w:left="0"/>
        <w:jc w:val="both"/>
        <w:rPr>
          <w:rFonts w:ascii="Times New Roman" w:hAnsi="Times New Roman" w:cs="Times New Roman"/>
          <w:sz w:val="24"/>
          <w:szCs w:val="24"/>
        </w:rPr>
      </w:pPr>
      <w:r w:rsidRPr="00352AF4">
        <w:rPr>
          <w:rFonts w:ascii="Times New Roman" w:hAnsi="Times New Roman" w:cs="Times New Roman"/>
          <w:b/>
          <w:bCs/>
          <w:sz w:val="24"/>
          <w:szCs w:val="24"/>
        </w:rPr>
        <w:t>I.4.CAD-CAM-FEM STAJI (3</w:t>
      </w:r>
      <w:r w:rsidRPr="00352AF4">
        <w:rPr>
          <w:rFonts w:ascii="Times New Roman" w:hAnsi="Times New Roman" w:cs="Times New Roman"/>
          <w:b/>
          <w:bCs/>
          <w:i/>
          <w:sz w:val="24"/>
          <w:szCs w:val="24"/>
        </w:rPr>
        <w:t xml:space="preserve"> İŞ GÜNÜ</w:t>
      </w:r>
      <w:r w:rsidRPr="00352AF4">
        <w:rPr>
          <w:rFonts w:ascii="Times New Roman" w:hAnsi="Times New Roman" w:cs="Times New Roman"/>
          <w:b/>
          <w:bCs/>
          <w:sz w:val="24"/>
          <w:szCs w:val="24"/>
        </w:rPr>
        <w:t xml:space="preserve">): </w:t>
      </w:r>
      <w:proofErr w:type="spellStart"/>
      <w:r w:rsidRPr="00352AF4">
        <w:rPr>
          <w:rFonts w:ascii="Times New Roman" w:hAnsi="Times New Roman" w:cs="Times New Roman"/>
          <w:bCs/>
          <w:sz w:val="24"/>
          <w:szCs w:val="24"/>
        </w:rPr>
        <w:t>Autocad</w:t>
      </w:r>
      <w:proofErr w:type="spellEnd"/>
      <w:r w:rsidRPr="00352AF4">
        <w:rPr>
          <w:rFonts w:ascii="Times New Roman" w:hAnsi="Times New Roman" w:cs="Times New Roman"/>
          <w:bCs/>
          <w:sz w:val="24"/>
          <w:szCs w:val="24"/>
        </w:rPr>
        <w:t xml:space="preserve">, </w:t>
      </w:r>
      <w:proofErr w:type="spellStart"/>
      <w:r w:rsidRPr="00352AF4">
        <w:rPr>
          <w:rFonts w:ascii="Times New Roman" w:hAnsi="Times New Roman" w:cs="Times New Roman"/>
          <w:bCs/>
          <w:sz w:val="24"/>
          <w:szCs w:val="24"/>
        </w:rPr>
        <w:t>Solidworks</w:t>
      </w:r>
      <w:proofErr w:type="spellEnd"/>
      <w:r w:rsidRPr="00352AF4">
        <w:rPr>
          <w:rFonts w:ascii="Times New Roman" w:hAnsi="Times New Roman" w:cs="Times New Roman"/>
          <w:bCs/>
          <w:sz w:val="24"/>
          <w:szCs w:val="24"/>
        </w:rPr>
        <w:t xml:space="preserve">, </w:t>
      </w:r>
      <w:proofErr w:type="spellStart"/>
      <w:r w:rsidRPr="00352AF4">
        <w:rPr>
          <w:rFonts w:ascii="Times New Roman" w:hAnsi="Times New Roman" w:cs="Times New Roman"/>
          <w:bCs/>
          <w:sz w:val="24"/>
          <w:szCs w:val="24"/>
        </w:rPr>
        <w:t>SolidCam</w:t>
      </w:r>
      <w:proofErr w:type="spellEnd"/>
      <w:r w:rsidRPr="00352AF4">
        <w:rPr>
          <w:rFonts w:ascii="Times New Roman" w:hAnsi="Times New Roman" w:cs="Times New Roman"/>
          <w:bCs/>
          <w:sz w:val="24"/>
          <w:szCs w:val="24"/>
        </w:rPr>
        <w:t xml:space="preserve">, CATIA, </w:t>
      </w:r>
      <w:proofErr w:type="spellStart"/>
      <w:r w:rsidRPr="00352AF4">
        <w:rPr>
          <w:rFonts w:ascii="Times New Roman" w:hAnsi="Times New Roman" w:cs="Times New Roman"/>
          <w:bCs/>
          <w:sz w:val="24"/>
          <w:szCs w:val="24"/>
        </w:rPr>
        <w:t>Unigraphics</w:t>
      </w:r>
      <w:proofErr w:type="spellEnd"/>
      <w:r w:rsidRPr="00352AF4">
        <w:rPr>
          <w:rFonts w:ascii="Times New Roman" w:hAnsi="Times New Roman" w:cs="Times New Roman"/>
          <w:bCs/>
          <w:sz w:val="24"/>
          <w:szCs w:val="24"/>
        </w:rPr>
        <w:t xml:space="preserve">, </w:t>
      </w:r>
      <w:proofErr w:type="spellStart"/>
      <w:r w:rsidRPr="00352AF4">
        <w:rPr>
          <w:rFonts w:ascii="Times New Roman" w:hAnsi="Times New Roman" w:cs="Times New Roman"/>
          <w:bCs/>
          <w:sz w:val="24"/>
          <w:szCs w:val="24"/>
        </w:rPr>
        <w:t>ProEngineering</w:t>
      </w:r>
      <w:proofErr w:type="spellEnd"/>
      <w:r w:rsidRPr="00352AF4">
        <w:rPr>
          <w:rFonts w:ascii="Times New Roman" w:hAnsi="Times New Roman" w:cs="Times New Roman"/>
          <w:bCs/>
          <w:sz w:val="24"/>
          <w:szCs w:val="24"/>
        </w:rPr>
        <w:t xml:space="preserve">, </w:t>
      </w:r>
      <w:proofErr w:type="spellStart"/>
      <w:r w:rsidRPr="00352AF4">
        <w:rPr>
          <w:rFonts w:ascii="Times New Roman" w:hAnsi="Times New Roman" w:cs="Times New Roman"/>
          <w:bCs/>
          <w:sz w:val="24"/>
          <w:szCs w:val="24"/>
        </w:rPr>
        <w:t>I</w:t>
      </w:r>
      <w:r w:rsidR="006972ED" w:rsidRPr="00352AF4">
        <w:rPr>
          <w:rFonts w:ascii="Times New Roman" w:hAnsi="Times New Roman" w:cs="Times New Roman"/>
          <w:bCs/>
          <w:sz w:val="24"/>
          <w:szCs w:val="24"/>
        </w:rPr>
        <w:t>nverter</w:t>
      </w:r>
      <w:proofErr w:type="spellEnd"/>
      <w:r w:rsidR="006972ED" w:rsidRPr="00352AF4">
        <w:rPr>
          <w:rFonts w:ascii="Times New Roman" w:hAnsi="Times New Roman" w:cs="Times New Roman"/>
          <w:bCs/>
          <w:sz w:val="24"/>
          <w:szCs w:val="24"/>
        </w:rPr>
        <w:t>, ANSY</w:t>
      </w:r>
      <w:r w:rsidR="00CC2C08" w:rsidRPr="00352AF4">
        <w:rPr>
          <w:rFonts w:ascii="Times New Roman" w:hAnsi="Times New Roman" w:cs="Times New Roman"/>
          <w:bCs/>
          <w:sz w:val="24"/>
          <w:szCs w:val="24"/>
        </w:rPr>
        <w:t xml:space="preserve">S, </w:t>
      </w:r>
      <w:proofErr w:type="spellStart"/>
      <w:r w:rsidR="00CC2C08" w:rsidRPr="00352AF4">
        <w:rPr>
          <w:rFonts w:ascii="Times New Roman" w:hAnsi="Times New Roman" w:cs="Times New Roman"/>
          <w:bCs/>
          <w:sz w:val="24"/>
          <w:szCs w:val="24"/>
        </w:rPr>
        <w:t>Fluent</w:t>
      </w:r>
      <w:proofErr w:type="spellEnd"/>
      <w:r w:rsidR="00CC2C08" w:rsidRPr="00352AF4">
        <w:rPr>
          <w:rFonts w:ascii="Times New Roman" w:hAnsi="Times New Roman" w:cs="Times New Roman"/>
          <w:bCs/>
          <w:sz w:val="24"/>
          <w:szCs w:val="24"/>
        </w:rPr>
        <w:t xml:space="preserve">, </w:t>
      </w:r>
      <w:proofErr w:type="spellStart"/>
      <w:r w:rsidR="00CC2C08" w:rsidRPr="00352AF4">
        <w:rPr>
          <w:rFonts w:ascii="Times New Roman" w:hAnsi="Times New Roman" w:cs="Times New Roman"/>
          <w:bCs/>
          <w:sz w:val="24"/>
          <w:szCs w:val="24"/>
        </w:rPr>
        <w:t>Comsol</w:t>
      </w:r>
      <w:proofErr w:type="spellEnd"/>
      <w:r w:rsidR="00CC2C08" w:rsidRPr="00352AF4">
        <w:rPr>
          <w:rFonts w:ascii="Times New Roman" w:hAnsi="Times New Roman" w:cs="Times New Roman"/>
          <w:bCs/>
          <w:sz w:val="24"/>
          <w:szCs w:val="24"/>
        </w:rPr>
        <w:t xml:space="preserve"> ve diğerleri ile ilgili çizimler deftere</w:t>
      </w:r>
      <w:r w:rsidR="002D3B99">
        <w:rPr>
          <w:rFonts w:ascii="Times New Roman" w:hAnsi="Times New Roman" w:cs="Times New Roman"/>
          <w:bCs/>
          <w:sz w:val="24"/>
          <w:szCs w:val="24"/>
        </w:rPr>
        <w:t xml:space="preserve"> </w:t>
      </w:r>
      <w:r w:rsidR="00CC2C08" w:rsidRPr="00352AF4">
        <w:rPr>
          <w:rFonts w:ascii="Times New Roman" w:hAnsi="Times New Roman" w:cs="Times New Roman"/>
          <w:bCs/>
          <w:sz w:val="24"/>
          <w:szCs w:val="24"/>
        </w:rPr>
        <w:t>eklenmeli veya ekte verilmelidir.</w:t>
      </w:r>
    </w:p>
    <w:p w:rsidR="00697477" w:rsidRPr="00352AF4" w:rsidRDefault="00697477" w:rsidP="003C2541">
      <w:pPr>
        <w:spacing w:after="0" w:line="360" w:lineRule="auto"/>
        <w:jc w:val="both"/>
        <w:rPr>
          <w:rFonts w:ascii="Times New Roman" w:hAnsi="Times New Roman" w:cs="Times New Roman"/>
          <w:b/>
          <w:sz w:val="24"/>
          <w:szCs w:val="24"/>
        </w:rPr>
      </w:pPr>
    </w:p>
    <w:p w:rsidR="00481EEB" w:rsidRPr="00352AF4" w:rsidRDefault="00891DD9" w:rsidP="00482BD4">
      <w:pPr>
        <w:pStyle w:val="ListeParagraf"/>
        <w:spacing w:after="0" w:line="360" w:lineRule="auto"/>
        <w:ind w:left="0"/>
        <w:jc w:val="both"/>
        <w:rPr>
          <w:rFonts w:ascii="Times New Roman" w:hAnsi="Times New Roman" w:cs="Times New Roman"/>
          <w:sz w:val="24"/>
          <w:szCs w:val="24"/>
        </w:rPr>
      </w:pPr>
      <w:r w:rsidRPr="00352AF4">
        <w:rPr>
          <w:rFonts w:ascii="Times New Roman" w:hAnsi="Times New Roman" w:cs="Times New Roman"/>
          <w:b/>
          <w:sz w:val="24"/>
          <w:szCs w:val="24"/>
        </w:rPr>
        <w:t>I</w:t>
      </w:r>
      <w:r w:rsidR="00B7446A" w:rsidRPr="00352AF4">
        <w:rPr>
          <w:rFonts w:ascii="Times New Roman" w:hAnsi="Times New Roman" w:cs="Times New Roman"/>
          <w:b/>
          <w:sz w:val="24"/>
          <w:szCs w:val="24"/>
        </w:rPr>
        <w:t>.</w:t>
      </w:r>
      <w:r w:rsidR="003C2541" w:rsidRPr="00352AF4">
        <w:rPr>
          <w:rFonts w:ascii="Times New Roman" w:hAnsi="Times New Roman" w:cs="Times New Roman"/>
          <w:b/>
          <w:sz w:val="24"/>
          <w:szCs w:val="24"/>
        </w:rPr>
        <w:t xml:space="preserve">5.ELEKTRİK ELEKTRONİK VE YAZILIM STAJI </w:t>
      </w:r>
      <w:r w:rsidR="00697477" w:rsidRPr="00352AF4">
        <w:rPr>
          <w:rFonts w:ascii="Times New Roman" w:hAnsi="Times New Roman" w:cs="Times New Roman"/>
          <w:b/>
          <w:sz w:val="24"/>
          <w:szCs w:val="24"/>
        </w:rPr>
        <w:t>(</w:t>
      </w:r>
      <w:r w:rsidR="003C2541" w:rsidRPr="00352AF4">
        <w:rPr>
          <w:rFonts w:ascii="Times New Roman" w:hAnsi="Times New Roman" w:cs="Times New Roman"/>
          <w:b/>
          <w:i/>
          <w:sz w:val="24"/>
          <w:szCs w:val="24"/>
        </w:rPr>
        <w:t>12</w:t>
      </w:r>
      <w:r w:rsidR="00481EEB" w:rsidRPr="00352AF4">
        <w:rPr>
          <w:rFonts w:ascii="Times New Roman" w:hAnsi="Times New Roman" w:cs="Times New Roman"/>
          <w:b/>
          <w:i/>
          <w:sz w:val="24"/>
          <w:szCs w:val="24"/>
        </w:rPr>
        <w:t xml:space="preserve"> İŞ GÜNÜ</w:t>
      </w:r>
      <w:r w:rsidR="00481EEB" w:rsidRPr="00352AF4">
        <w:rPr>
          <w:rFonts w:ascii="Times New Roman" w:hAnsi="Times New Roman" w:cs="Times New Roman"/>
          <w:b/>
          <w:sz w:val="24"/>
          <w:szCs w:val="24"/>
        </w:rPr>
        <w:t xml:space="preserve">): </w:t>
      </w:r>
      <w:r w:rsidR="00481EEB" w:rsidRPr="00352AF4">
        <w:rPr>
          <w:rFonts w:ascii="Times New Roman" w:hAnsi="Times New Roman" w:cs="Times New Roman"/>
          <w:sz w:val="24"/>
          <w:szCs w:val="24"/>
        </w:rPr>
        <w:t xml:space="preserve">Röleler, </w:t>
      </w:r>
      <w:proofErr w:type="spellStart"/>
      <w:r w:rsidR="00481EEB" w:rsidRPr="00352AF4">
        <w:rPr>
          <w:rFonts w:ascii="Times New Roman" w:hAnsi="Times New Roman" w:cs="Times New Roman"/>
          <w:sz w:val="24"/>
          <w:szCs w:val="24"/>
        </w:rPr>
        <w:t>kontaktörlü</w:t>
      </w:r>
      <w:proofErr w:type="spellEnd"/>
      <w:r w:rsidR="00481EEB" w:rsidRPr="00352AF4">
        <w:rPr>
          <w:rFonts w:ascii="Times New Roman" w:hAnsi="Times New Roman" w:cs="Times New Roman"/>
          <w:sz w:val="24"/>
          <w:szCs w:val="24"/>
        </w:rPr>
        <w:t xml:space="preserve"> devreler, elektrik makineleri ve sürücü devreleri </w:t>
      </w:r>
      <w:proofErr w:type="spellStart"/>
      <w:r w:rsidR="00481EEB" w:rsidRPr="00352AF4">
        <w:rPr>
          <w:rFonts w:ascii="Times New Roman" w:hAnsi="Times New Roman" w:cs="Times New Roman"/>
          <w:sz w:val="24"/>
          <w:szCs w:val="24"/>
        </w:rPr>
        <w:t>PLC’ler</w:t>
      </w:r>
      <w:proofErr w:type="spellEnd"/>
      <w:r w:rsidR="00481EEB" w:rsidRPr="00352AF4">
        <w:rPr>
          <w:rFonts w:ascii="Times New Roman" w:hAnsi="Times New Roman" w:cs="Times New Roman"/>
          <w:sz w:val="24"/>
          <w:szCs w:val="24"/>
        </w:rPr>
        <w:t>, genel elektrik tesisatı, güç ve kontrol panoları, tek ve üç fazlı sistemler, t</w:t>
      </w:r>
      <w:r w:rsidR="003C2541" w:rsidRPr="00352AF4">
        <w:rPr>
          <w:rFonts w:ascii="Times New Roman" w:hAnsi="Times New Roman" w:cs="Times New Roman"/>
          <w:sz w:val="24"/>
          <w:szCs w:val="24"/>
        </w:rPr>
        <w:t xml:space="preserve">opraklama ve tesisatta güvenlik, </w:t>
      </w:r>
      <w:proofErr w:type="spellStart"/>
      <w:r w:rsidR="003C2541" w:rsidRPr="00352AF4">
        <w:rPr>
          <w:rFonts w:ascii="Times New Roman" w:hAnsi="Times New Roman" w:cs="Times New Roman"/>
          <w:sz w:val="24"/>
          <w:szCs w:val="24"/>
        </w:rPr>
        <w:t>Altium</w:t>
      </w:r>
      <w:proofErr w:type="spellEnd"/>
      <w:r w:rsidR="003C2541" w:rsidRPr="00352AF4">
        <w:rPr>
          <w:rFonts w:ascii="Times New Roman" w:hAnsi="Times New Roman" w:cs="Times New Roman"/>
          <w:sz w:val="24"/>
          <w:szCs w:val="24"/>
        </w:rPr>
        <w:t xml:space="preserve">, PCB kart, Güç elektroniği, PIC programlama, </w:t>
      </w:r>
      <w:proofErr w:type="spellStart"/>
      <w:r w:rsidR="003C2541" w:rsidRPr="00352AF4">
        <w:rPr>
          <w:rFonts w:ascii="Times New Roman" w:hAnsi="Times New Roman" w:cs="Times New Roman"/>
          <w:sz w:val="24"/>
          <w:szCs w:val="24"/>
        </w:rPr>
        <w:t>Protheum</w:t>
      </w:r>
      <w:proofErr w:type="spellEnd"/>
      <w:r w:rsidR="003C2541" w:rsidRPr="00352AF4">
        <w:rPr>
          <w:rFonts w:ascii="Times New Roman" w:hAnsi="Times New Roman" w:cs="Times New Roman"/>
          <w:sz w:val="24"/>
          <w:szCs w:val="24"/>
        </w:rPr>
        <w:t xml:space="preserve">, RSS ISIS ve diğerleri. </w:t>
      </w:r>
    </w:p>
    <w:p w:rsidR="00891DD9" w:rsidRPr="00352AF4" w:rsidRDefault="00891DD9" w:rsidP="00482BD4">
      <w:pPr>
        <w:spacing w:after="0" w:line="360" w:lineRule="auto"/>
        <w:jc w:val="both"/>
        <w:rPr>
          <w:rFonts w:ascii="Times New Roman" w:hAnsi="Times New Roman" w:cs="Times New Roman"/>
          <w:b/>
          <w:sz w:val="24"/>
          <w:szCs w:val="24"/>
        </w:rPr>
      </w:pPr>
    </w:p>
    <w:p w:rsidR="00891DD9" w:rsidRPr="00352AF4" w:rsidRDefault="00891DD9" w:rsidP="00482BD4">
      <w:pPr>
        <w:spacing w:after="0" w:line="360" w:lineRule="auto"/>
        <w:jc w:val="both"/>
        <w:rPr>
          <w:rFonts w:ascii="Times New Roman" w:hAnsi="Times New Roman" w:cs="Times New Roman"/>
          <w:b/>
          <w:sz w:val="24"/>
          <w:szCs w:val="24"/>
        </w:rPr>
      </w:pPr>
      <w:r w:rsidRPr="00352AF4">
        <w:rPr>
          <w:rFonts w:ascii="Times New Roman" w:hAnsi="Times New Roman" w:cs="Times New Roman"/>
          <w:b/>
          <w:sz w:val="24"/>
          <w:szCs w:val="24"/>
        </w:rPr>
        <w:t>II. STAJ İÇERİĞİ</w:t>
      </w:r>
    </w:p>
    <w:p w:rsidR="00891DD9" w:rsidRPr="00352AF4" w:rsidRDefault="00891DD9" w:rsidP="00482BD4">
      <w:pPr>
        <w:pStyle w:val="ListeParagraf"/>
        <w:spacing w:after="0" w:line="360" w:lineRule="auto"/>
        <w:ind w:left="360"/>
        <w:jc w:val="both"/>
        <w:rPr>
          <w:rFonts w:ascii="Times New Roman" w:hAnsi="Times New Roman" w:cs="Times New Roman"/>
          <w:sz w:val="24"/>
          <w:szCs w:val="24"/>
        </w:rPr>
      </w:pPr>
    </w:p>
    <w:p w:rsidR="00891DD9" w:rsidRPr="00352AF4" w:rsidRDefault="00891DD9" w:rsidP="00482BD4">
      <w:pPr>
        <w:spacing w:after="0" w:line="360" w:lineRule="auto"/>
        <w:jc w:val="both"/>
        <w:rPr>
          <w:rFonts w:ascii="Times New Roman" w:hAnsi="Times New Roman" w:cs="Times New Roman"/>
          <w:sz w:val="24"/>
          <w:szCs w:val="24"/>
        </w:rPr>
      </w:pPr>
      <w:r w:rsidRPr="00352AF4">
        <w:rPr>
          <w:rFonts w:ascii="Times New Roman" w:hAnsi="Times New Roman" w:cs="Times New Roman"/>
          <w:sz w:val="24"/>
          <w:szCs w:val="24"/>
        </w:rPr>
        <w:t>Bu staj, en erken dördüncü yarıyıl (ikinci sınıf sonunda)</w:t>
      </w:r>
      <w:r w:rsidR="002D3B99">
        <w:rPr>
          <w:rFonts w:ascii="Times New Roman" w:hAnsi="Times New Roman" w:cs="Times New Roman"/>
          <w:sz w:val="24"/>
          <w:szCs w:val="24"/>
        </w:rPr>
        <w:t xml:space="preserve"> </w:t>
      </w:r>
      <w:r w:rsidRPr="00352AF4">
        <w:rPr>
          <w:rFonts w:ascii="Times New Roman" w:hAnsi="Times New Roman" w:cs="Times New Roman"/>
          <w:sz w:val="24"/>
          <w:szCs w:val="24"/>
        </w:rPr>
        <w:t>sonunda yapılır ve süresi 24 iş günü</w:t>
      </w:r>
      <w:r w:rsidR="00A12AA8" w:rsidRPr="00352AF4">
        <w:rPr>
          <w:rFonts w:ascii="Times New Roman" w:hAnsi="Times New Roman" w:cs="Times New Roman"/>
          <w:sz w:val="24"/>
          <w:szCs w:val="24"/>
        </w:rPr>
        <w:t xml:space="preserve"> olup zorunlu ve seçmeli olarak iki gruptan oluşmaktadır</w:t>
      </w:r>
      <w:r w:rsidRPr="00352AF4">
        <w:rPr>
          <w:rFonts w:ascii="Times New Roman" w:hAnsi="Times New Roman" w:cs="Times New Roman"/>
          <w:sz w:val="24"/>
          <w:szCs w:val="24"/>
        </w:rPr>
        <w:t>.</w:t>
      </w:r>
    </w:p>
    <w:p w:rsidR="00FA23DD" w:rsidRPr="00352AF4" w:rsidRDefault="00FA23DD" w:rsidP="00482BD4">
      <w:pPr>
        <w:spacing w:after="0" w:line="360" w:lineRule="auto"/>
        <w:jc w:val="both"/>
        <w:rPr>
          <w:rFonts w:ascii="Times New Roman" w:hAnsi="Times New Roman" w:cs="Times New Roman"/>
          <w:b/>
          <w:sz w:val="24"/>
          <w:szCs w:val="24"/>
          <w:u w:val="single"/>
        </w:rPr>
      </w:pPr>
    </w:p>
    <w:p w:rsidR="00A12AA8" w:rsidRPr="00352AF4" w:rsidRDefault="00A12AA8" w:rsidP="00482BD4">
      <w:pPr>
        <w:spacing w:after="0" w:line="360" w:lineRule="auto"/>
        <w:jc w:val="both"/>
        <w:rPr>
          <w:rFonts w:ascii="Times New Roman" w:hAnsi="Times New Roman" w:cs="Times New Roman"/>
          <w:b/>
          <w:sz w:val="24"/>
          <w:szCs w:val="24"/>
          <w:u w:val="single"/>
        </w:rPr>
      </w:pPr>
      <w:r w:rsidRPr="00352AF4">
        <w:rPr>
          <w:rFonts w:ascii="Times New Roman" w:hAnsi="Times New Roman" w:cs="Times New Roman"/>
          <w:b/>
          <w:sz w:val="24"/>
          <w:szCs w:val="24"/>
          <w:u w:val="single"/>
        </w:rPr>
        <w:t>ZORUNLU STAJ KONULARI</w:t>
      </w:r>
    </w:p>
    <w:p w:rsidR="00A12AA8" w:rsidRPr="00352AF4" w:rsidRDefault="00A12AA8" w:rsidP="00482BD4">
      <w:pPr>
        <w:spacing w:after="0" w:line="360" w:lineRule="auto"/>
        <w:jc w:val="both"/>
        <w:rPr>
          <w:rFonts w:ascii="Times New Roman" w:hAnsi="Times New Roman" w:cs="Times New Roman"/>
          <w:b/>
          <w:sz w:val="24"/>
          <w:szCs w:val="24"/>
        </w:rPr>
      </w:pPr>
    </w:p>
    <w:p w:rsidR="00A12AA8" w:rsidRPr="00352AF4" w:rsidRDefault="00A12AA8" w:rsidP="00482BD4">
      <w:pPr>
        <w:spacing w:after="0" w:line="360" w:lineRule="auto"/>
        <w:jc w:val="both"/>
        <w:rPr>
          <w:rFonts w:ascii="Times New Roman" w:hAnsi="Times New Roman" w:cs="Times New Roman"/>
          <w:sz w:val="24"/>
          <w:szCs w:val="24"/>
        </w:rPr>
      </w:pPr>
      <w:r w:rsidRPr="00352AF4">
        <w:rPr>
          <w:rFonts w:ascii="Times New Roman" w:hAnsi="Times New Roman" w:cs="Times New Roman"/>
          <w:b/>
          <w:sz w:val="24"/>
          <w:szCs w:val="24"/>
        </w:rPr>
        <w:t>II.1. ENERJİ İLETİM VE DAĞITIM STAJI (</w:t>
      </w:r>
      <w:r w:rsidR="00281B3D" w:rsidRPr="00352AF4">
        <w:rPr>
          <w:rFonts w:ascii="Times New Roman" w:hAnsi="Times New Roman" w:cs="Times New Roman"/>
          <w:b/>
          <w:i/>
          <w:sz w:val="24"/>
          <w:szCs w:val="24"/>
        </w:rPr>
        <w:t>8 İŞ GÜNÜ</w:t>
      </w:r>
      <w:r w:rsidRPr="00352AF4">
        <w:rPr>
          <w:rFonts w:ascii="Times New Roman" w:hAnsi="Times New Roman" w:cs="Times New Roman"/>
          <w:b/>
          <w:sz w:val="24"/>
          <w:szCs w:val="24"/>
        </w:rPr>
        <w:t xml:space="preserve">): </w:t>
      </w:r>
      <w:r w:rsidRPr="00352AF4">
        <w:rPr>
          <w:rFonts w:ascii="Times New Roman" w:hAnsi="Times New Roman" w:cs="Times New Roman"/>
          <w:sz w:val="24"/>
          <w:szCs w:val="24"/>
        </w:rPr>
        <w:t>Enerji İletim ve Dağıtım Hatlarının belirlenmesi, İletken ve diğer malzemelerin seçimi ve temini, Şebeke kontrol, kumanda ve koruma sistemleri, İletim ve Dağıtım Hatlarının bakım ve onarımı, Trafo Merkezi</w:t>
      </w:r>
      <w:r w:rsidRPr="00352AF4">
        <w:rPr>
          <w:rFonts w:ascii="Times New Roman" w:hAnsi="Times New Roman" w:cs="Times New Roman"/>
          <w:sz w:val="24"/>
          <w:szCs w:val="24"/>
        </w:rPr>
        <w:tab/>
      </w:r>
    </w:p>
    <w:p w:rsidR="00A12AA8" w:rsidRPr="00352AF4" w:rsidRDefault="00A12AA8" w:rsidP="00482BD4">
      <w:pPr>
        <w:spacing w:after="0" w:line="360" w:lineRule="auto"/>
        <w:jc w:val="both"/>
        <w:rPr>
          <w:rFonts w:ascii="Times New Roman" w:hAnsi="Times New Roman" w:cs="Times New Roman"/>
          <w:sz w:val="24"/>
          <w:szCs w:val="24"/>
        </w:rPr>
      </w:pPr>
    </w:p>
    <w:p w:rsidR="00A12AA8" w:rsidRPr="00352AF4" w:rsidRDefault="00A12AA8" w:rsidP="00482BD4">
      <w:pPr>
        <w:spacing w:after="0" w:line="360" w:lineRule="auto"/>
        <w:jc w:val="both"/>
        <w:rPr>
          <w:rFonts w:ascii="Times New Roman" w:hAnsi="Times New Roman" w:cs="Times New Roman"/>
          <w:sz w:val="24"/>
          <w:szCs w:val="24"/>
        </w:rPr>
      </w:pPr>
      <w:r w:rsidRPr="00352AF4">
        <w:rPr>
          <w:rFonts w:ascii="Times New Roman" w:hAnsi="Times New Roman" w:cs="Times New Roman"/>
          <w:b/>
          <w:sz w:val="24"/>
          <w:szCs w:val="24"/>
        </w:rPr>
        <w:t>II.2. ORGANİZASYON STAJI (</w:t>
      </w:r>
      <w:r w:rsidR="00281B3D" w:rsidRPr="00352AF4">
        <w:rPr>
          <w:rFonts w:ascii="Times New Roman" w:hAnsi="Times New Roman" w:cs="Times New Roman"/>
          <w:b/>
          <w:i/>
          <w:sz w:val="24"/>
          <w:szCs w:val="24"/>
        </w:rPr>
        <w:t>4 İŞ GÜNÜ</w:t>
      </w:r>
      <w:r w:rsidRPr="00352AF4">
        <w:rPr>
          <w:rFonts w:ascii="Times New Roman" w:hAnsi="Times New Roman" w:cs="Times New Roman"/>
          <w:b/>
          <w:sz w:val="24"/>
          <w:szCs w:val="24"/>
        </w:rPr>
        <w:t>):</w:t>
      </w:r>
      <w:r w:rsidRPr="00352AF4">
        <w:rPr>
          <w:rFonts w:ascii="Times New Roman" w:hAnsi="Times New Roman" w:cs="Times New Roman"/>
          <w:sz w:val="24"/>
          <w:szCs w:val="24"/>
        </w:rPr>
        <w:t xml:space="preserve">Enerji verimliliği, Sistemlerde ele alınan </w:t>
      </w:r>
      <w:proofErr w:type="gramStart"/>
      <w:r w:rsidRPr="00352AF4">
        <w:rPr>
          <w:rFonts w:ascii="Times New Roman" w:hAnsi="Times New Roman" w:cs="Times New Roman"/>
          <w:sz w:val="24"/>
          <w:szCs w:val="24"/>
        </w:rPr>
        <w:t>proseslerin</w:t>
      </w:r>
      <w:proofErr w:type="gramEnd"/>
      <w:r w:rsidRPr="00352AF4">
        <w:rPr>
          <w:rFonts w:ascii="Times New Roman" w:hAnsi="Times New Roman" w:cs="Times New Roman"/>
          <w:sz w:val="24"/>
          <w:szCs w:val="24"/>
        </w:rPr>
        <w:t xml:space="preserve"> iş akış şemaları, Enerji ekonomisi, İş güvenliği, Kalite kontrol organizasyonu ve teknikleri</w:t>
      </w:r>
      <w:r w:rsidRPr="00352AF4">
        <w:rPr>
          <w:rFonts w:ascii="Times New Roman" w:hAnsi="Times New Roman" w:cs="Times New Roman"/>
          <w:sz w:val="24"/>
          <w:szCs w:val="24"/>
        </w:rPr>
        <w:tab/>
      </w:r>
    </w:p>
    <w:p w:rsidR="00A12AA8" w:rsidRPr="00352AF4" w:rsidRDefault="00A12AA8" w:rsidP="00482BD4">
      <w:pPr>
        <w:spacing w:after="0" w:line="360" w:lineRule="auto"/>
        <w:jc w:val="both"/>
        <w:rPr>
          <w:rFonts w:ascii="Times New Roman" w:hAnsi="Times New Roman" w:cs="Times New Roman"/>
          <w:sz w:val="24"/>
          <w:szCs w:val="24"/>
        </w:rPr>
      </w:pPr>
    </w:p>
    <w:p w:rsidR="00A12AA8" w:rsidRPr="00352AF4" w:rsidRDefault="00A12AA8" w:rsidP="00482BD4">
      <w:pPr>
        <w:spacing w:after="0" w:line="360" w:lineRule="auto"/>
        <w:jc w:val="both"/>
        <w:rPr>
          <w:rFonts w:ascii="Times New Roman" w:hAnsi="Times New Roman" w:cs="Times New Roman"/>
          <w:sz w:val="24"/>
          <w:szCs w:val="24"/>
        </w:rPr>
      </w:pPr>
      <w:r w:rsidRPr="00352AF4">
        <w:rPr>
          <w:rFonts w:ascii="Times New Roman" w:hAnsi="Times New Roman" w:cs="Times New Roman"/>
          <w:b/>
          <w:sz w:val="24"/>
          <w:szCs w:val="24"/>
          <w:u w:val="single"/>
        </w:rPr>
        <w:lastRenderedPageBreak/>
        <w:t>SEÇMELİ STAJ KONULARI:</w:t>
      </w:r>
      <w:r w:rsidRPr="00352AF4">
        <w:rPr>
          <w:rFonts w:ascii="Times New Roman" w:hAnsi="Times New Roman" w:cs="Times New Roman"/>
          <w:sz w:val="24"/>
          <w:szCs w:val="24"/>
        </w:rPr>
        <w:t xml:space="preserve"> Öğrenci uzmanlaşmak istediği aşağıdaki konulardan en az 1'inde staj yapacaktır. Staj süresi ise </w:t>
      </w:r>
      <w:r w:rsidRPr="00352AF4">
        <w:rPr>
          <w:rFonts w:ascii="Times New Roman" w:hAnsi="Times New Roman" w:cs="Times New Roman"/>
          <w:b/>
          <w:i/>
          <w:sz w:val="24"/>
          <w:szCs w:val="24"/>
        </w:rPr>
        <w:t>1</w:t>
      </w:r>
      <w:r w:rsidR="00281B3D" w:rsidRPr="00352AF4">
        <w:rPr>
          <w:rFonts w:ascii="Times New Roman" w:hAnsi="Times New Roman" w:cs="Times New Roman"/>
          <w:b/>
          <w:i/>
          <w:sz w:val="24"/>
          <w:szCs w:val="24"/>
        </w:rPr>
        <w:t>2</w:t>
      </w:r>
      <w:r w:rsidRPr="00352AF4">
        <w:rPr>
          <w:rFonts w:ascii="Times New Roman" w:hAnsi="Times New Roman" w:cs="Times New Roman"/>
          <w:b/>
          <w:i/>
          <w:sz w:val="24"/>
          <w:szCs w:val="24"/>
        </w:rPr>
        <w:t xml:space="preserve"> iş günüdür</w:t>
      </w:r>
      <w:r w:rsidR="00281B3D" w:rsidRPr="00352AF4">
        <w:rPr>
          <w:rFonts w:ascii="Times New Roman" w:hAnsi="Times New Roman" w:cs="Times New Roman"/>
          <w:b/>
          <w:i/>
          <w:sz w:val="24"/>
          <w:szCs w:val="24"/>
        </w:rPr>
        <w:t>.</w:t>
      </w:r>
    </w:p>
    <w:p w:rsidR="00A12AA8" w:rsidRPr="00352AF4" w:rsidRDefault="00A12AA8" w:rsidP="00482BD4">
      <w:pPr>
        <w:spacing w:after="0" w:line="360" w:lineRule="auto"/>
        <w:jc w:val="both"/>
        <w:rPr>
          <w:rFonts w:ascii="Times New Roman" w:hAnsi="Times New Roman" w:cs="Times New Roman"/>
          <w:b/>
          <w:sz w:val="24"/>
          <w:szCs w:val="24"/>
        </w:rPr>
      </w:pPr>
    </w:p>
    <w:p w:rsidR="007D4FCE" w:rsidRPr="00352AF4" w:rsidRDefault="007D4FCE" w:rsidP="00482BD4">
      <w:pPr>
        <w:spacing w:after="0" w:line="360" w:lineRule="auto"/>
        <w:jc w:val="both"/>
        <w:rPr>
          <w:rFonts w:ascii="Times New Roman" w:hAnsi="Times New Roman" w:cs="Times New Roman"/>
          <w:sz w:val="24"/>
          <w:szCs w:val="24"/>
        </w:rPr>
      </w:pPr>
      <w:r w:rsidRPr="00352AF4">
        <w:rPr>
          <w:rFonts w:ascii="Times New Roman" w:hAnsi="Times New Roman" w:cs="Times New Roman"/>
          <w:b/>
          <w:sz w:val="24"/>
          <w:szCs w:val="24"/>
        </w:rPr>
        <w:t>II.</w:t>
      </w:r>
      <w:r w:rsidR="00A12AA8" w:rsidRPr="00352AF4">
        <w:rPr>
          <w:rFonts w:ascii="Times New Roman" w:hAnsi="Times New Roman" w:cs="Times New Roman"/>
          <w:b/>
          <w:sz w:val="24"/>
          <w:szCs w:val="24"/>
        </w:rPr>
        <w:t>3</w:t>
      </w:r>
      <w:r w:rsidRPr="00352AF4">
        <w:rPr>
          <w:rFonts w:ascii="Times New Roman" w:hAnsi="Times New Roman" w:cs="Times New Roman"/>
          <w:b/>
          <w:sz w:val="24"/>
          <w:szCs w:val="24"/>
        </w:rPr>
        <w:t xml:space="preserve">.GÜNEŞ ENERJİSİ VE SİSTEMLERİ STAJI: </w:t>
      </w:r>
      <w:r w:rsidRPr="00352AF4">
        <w:rPr>
          <w:rFonts w:ascii="Times New Roman" w:hAnsi="Times New Roman" w:cs="Times New Roman"/>
          <w:sz w:val="24"/>
          <w:szCs w:val="24"/>
        </w:rPr>
        <w:t>Güneş Panelleri, Aktif Güneş K</w:t>
      </w:r>
      <w:r w:rsidR="002D3B99">
        <w:rPr>
          <w:rFonts w:ascii="Times New Roman" w:hAnsi="Times New Roman" w:cs="Times New Roman"/>
          <w:sz w:val="24"/>
          <w:szCs w:val="24"/>
        </w:rPr>
        <w:t xml:space="preserve">olektörleri, Vakum Tüplü Güneş </w:t>
      </w:r>
      <w:r w:rsidRPr="00352AF4">
        <w:rPr>
          <w:rFonts w:ascii="Times New Roman" w:hAnsi="Times New Roman" w:cs="Times New Roman"/>
          <w:sz w:val="24"/>
          <w:szCs w:val="24"/>
        </w:rPr>
        <w:t>Kolektörleri, Havalı Güneş Kolektörleri,</w:t>
      </w:r>
      <w:r w:rsidR="002D3B99">
        <w:rPr>
          <w:rFonts w:ascii="Times New Roman" w:hAnsi="Times New Roman" w:cs="Times New Roman"/>
          <w:sz w:val="24"/>
          <w:szCs w:val="24"/>
        </w:rPr>
        <w:t xml:space="preserve"> </w:t>
      </w:r>
      <w:r w:rsidRPr="00352AF4">
        <w:rPr>
          <w:rFonts w:ascii="Times New Roman" w:hAnsi="Times New Roman" w:cs="Times New Roman"/>
          <w:sz w:val="24"/>
          <w:szCs w:val="24"/>
        </w:rPr>
        <w:t>Güneşi İzleyen Toplayıcılar, Güneş Havuzları, Uydu Güç Sistemleri,</w:t>
      </w:r>
      <w:r w:rsidR="002D3B99">
        <w:rPr>
          <w:rFonts w:ascii="Times New Roman" w:hAnsi="Times New Roman" w:cs="Times New Roman"/>
          <w:sz w:val="24"/>
          <w:szCs w:val="24"/>
        </w:rPr>
        <w:t xml:space="preserve"> </w:t>
      </w:r>
      <w:r w:rsidRPr="00352AF4">
        <w:rPr>
          <w:rFonts w:ascii="Times New Roman" w:hAnsi="Times New Roman" w:cs="Times New Roman"/>
          <w:sz w:val="24"/>
          <w:szCs w:val="24"/>
        </w:rPr>
        <w:t xml:space="preserve">Güneş Enerjili </w:t>
      </w:r>
      <w:proofErr w:type="spellStart"/>
      <w:r w:rsidRPr="00352AF4">
        <w:rPr>
          <w:rFonts w:ascii="Times New Roman" w:hAnsi="Times New Roman" w:cs="Times New Roman"/>
          <w:sz w:val="24"/>
          <w:szCs w:val="24"/>
        </w:rPr>
        <w:t>Absorbsiyonlu</w:t>
      </w:r>
      <w:proofErr w:type="spellEnd"/>
      <w:r w:rsidRPr="00352AF4">
        <w:rPr>
          <w:rFonts w:ascii="Times New Roman" w:hAnsi="Times New Roman" w:cs="Times New Roman"/>
          <w:sz w:val="24"/>
          <w:szCs w:val="24"/>
        </w:rPr>
        <w:t xml:space="preserve"> Soğutma Sistemleri, </w:t>
      </w:r>
      <w:r w:rsidR="00A12AA8" w:rsidRPr="00352AF4">
        <w:rPr>
          <w:rFonts w:ascii="Times New Roman" w:hAnsi="Times New Roman" w:cs="Times New Roman"/>
          <w:sz w:val="24"/>
          <w:szCs w:val="24"/>
        </w:rPr>
        <w:t>Sistem kurulumu/yazılım-kontrol/bakım onarım.</w:t>
      </w:r>
    </w:p>
    <w:p w:rsidR="004C1305" w:rsidRPr="00352AF4" w:rsidRDefault="004C1305" w:rsidP="00482BD4">
      <w:pPr>
        <w:spacing w:after="0" w:line="360" w:lineRule="auto"/>
        <w:jc w:val="both"/>
        <w:rPr>
          <w:rFonts w:ascii="Times New Roman" w:hAnsi="Times New Roman" w:cs="Times New Roman"/>
          <w:sz w:val="24"/>
          <w:szCs w:val="24"/>
        </w:rPr>
      </w:pPr>
    </w:p>
    <w:p w:rsidR="007D4FCE" w:rsidRPr="00352AF4" w:rsidRDefault="007D4FCE" w:rsidP="00482BD4">
      <w:pPr>
        <w:spacing w:after="0" w:line="360" w:lineRule="auto"/>
        <w:jc w:val="both"/>
        <w:rPr>
          <w:rFonts w:ascii="Times New Roman" w:hAnsi="Times New Roman" w:cs="Times New Roman"/>
          <w:sz w:val="24"/>
          <w:szCs w:val="24"/>
        </w:rPr>
      </w:pPr>
      <w:r w:rsidRPr="00352AF4">
        <w:rPr>
          <w:rFonts w:ascii="Times New Roman" w:hAnsi="Times New Roman" w:cs="Times New Roman"/>
          <w:b/>
          <w:sz w:val="24"/>
          <w:szCs w:val="24"/>
        </w:rPr>
        <w:t>II.</w:t>
      </w:r>
      <w:r w:rsidR="00A12AA8" w:rsidRPr="00352AF4">
        <w:rPr>
          <w:rFonts w:ascii="Times New Roman" w:hAnsi="Times New Roman" w:cs="Times New Roman"/>
          <w:b/>
          <w:sz w:val="24"/>
          <w:szCs w:val="24"/>
        </w:rPr>
        <w:t>4</w:t>
      </w:r>
      <w:r w:rsidRPr="00352AF4">
        <w:rPr>
          <w:rFonts w:ascii="Times New Roman" w:hAnsi="Times New Roman" w:cs="Times New Roman"/>
          <w:b/>
          <w:sz w:val="24"/>
          <w:szCs w:val="24"/>
        </w:rPr>
        <w:t xml:space="preserve">. </w:t>
      </w:r>
      <w:proofErr w:type="gramStart"/>
      <w:r w:rsidRPr="00352AF4">
        <w:rPr>
          <w:rFonts w:ascii="Times New Roman" w:hAnsi="Times New Roman" w:cs="Times New Roman"/>
          <w:b/>
          <w:sz w:val="24"/>
          <w:szCs w:val="24"/>
        </w:rPr>
        <w:t>RÜZGAR</w:t>
      </w:r>
      <w:proofErr w:type="gramEnd"/>
      <w:r w:rsidRPr="00352AF4">
        <w:rPr>
          <w:rFonts w:ascii="Times New Roman" w:hAnsi="Times New Roman" w:cs="Times New Roman"/>
          <w:b/>
          <w:sz w:val="24"/>
          <w:szCs w:val="24"/>
        </w:rPr>
        <w:t xml:space="preserve"> ENERJİSİ VE SİSTEMLERİ STAJI: </w:t>
      </w:r>
      <w:r w:rsidRPr="00352AF4">
        <w:rPr>
          <w:rFonts w:ascii="Times New Roman" w:hAnsi="Times New Roman" w:cs="Times New Roman"/>
          <w:sz w:val="24"/>
          <w:szCs w:val="24"/>
        </w:rPr>
        <w:t xml:space="preserve">Rüzgar Ölçüm İstasyonları, Rüzgar Potansiyel Analizi, Rüzgar Türbinleri, Türbin </w:t>
      </w:r>
      <w:r w:rsidR="002D3B99" w:rsidRPr="00352AF4">
        <w:rPr>
          <w:rFonts w:ascii="Times New Roman" w:hAnsi="Times New Roman" w:cs="Times New Roman"/>
          <w:sz w:val="24"/>
          <w:szCs w:val="24"/>
        </w:rPr>
        <w:t>Jeneratörleri</w:t>
      </w:r>
      <w:r w:rsidRPr="00352AF4">
        <w:rPr>
          <w:rFonts w:ascii="Times New Roman" w:hAnsi="Times New Roman" w:cs="Times New Roman"/>
          <w:sz w:val="24"/>
          <w:szCs w:val="24"/>
        </w:rPr>
        <w:t xml:space="preserve">, Rüzgar Türbini Tasarımı, Kule Tertibatı, Trafo Merkezi, </w:t>
      </w:r>
      <w:r w:rsidR="00A12AA8" w:rsidRPr="00352AF4">
        <w:rPr>
          <w:rFonts w:ascii="Times New Roman" w:hAnsi="Times New Roman" w:cs="Times New Roman"/>
          <w:sz w:val="24"/>
          <w:szCs w:val="24"/>
        </w:rPr>
        <w:t>Sistem kurulumu/yazılım-kontrol/bakım onarım.</w:t>
      </w:r>
    </w:p>
    <w:p w:rsidR="009119B2" w:rsidRPr="00352AF4" w:rsidRDefault="009119B2" w:rsidP="00482BD4">
      <w:pPr>
        <w:spacing w:after="0" w:line="360" w:lineRule="auto"/>
        <w:jc w:val="both"/>
        <w:rPr>
          <w:rFonts w:ascii="Times New Roman" w:hAnsi="Times New Roman" w:cs="Times New Roman"/>
          <w:sz w:val="24"/>
          <w:szCs w:val="24"/>
        </w:rPr>
      </w:pPr>
    </w:p>
    <w:p w:rsidR="007D4FCE" w:rsidRPr="00352AF4" w:rsidRDefault="009119B2" w:rsidP="00482BD4">
      <w:pPr>
        <w:spacing w:after="0" w:line="360" w:lineRule="auto"/>
        <w:jc w:val="both"/>
        <w:rPr>
          <w:rFonts w:ascii="Times New Roman" w:hAnsi="Times New Roman" w:cs="Times New Roman"/>
          <w:sz w:val="24"/>
          <w:szCs w:val="24"/>
        </w:rPr>
      </w:pPr>
      <w:r w:rsidRPr="00352AF4">
        <w:rPr>
          <w:rFonts w:ascii="Times New Roman" w:hAnsi="Times New Roman" w:cs="Times New Roman"/>
          <w:b/>
          <w:sz w:val="24"/>
          <w:szCs w:val="24"/>
        </w:rPr>
        <w:t>II</w:t>
      </w:r>
      <w:r w:rsidR="007D4FCE" w:rsidRPr="00352AF4">
        <w:rPr>
          <w:rFonts w:ascii="Times New Roman" w:hAnsi="Times New Roman" w:cs="Times New Roman"/>
          <w:b/>
          <w:sz w:val="24"/>
          <w:szCs w:val="24"/>
        </w:rPr>
        <w:t>.</w:t>
      </w:r>
      <w:r w:rsidR="00A12AA8" w:rsidRPr="00352AF4">
        <w:rPr>
          <w:rFonts w:ascii="Times New Roman" w:hAnsi="Times New Roman" w:cs="Times New Roman"/>
          <w:b/>
          <w:sz w:val="24"/>
          <w:szCs w:val="24"/>
        </w:rPr>
        <w:t>5</w:t>
      </w:r>
      <w:r w:rsidRPr="00352AF4">
        <w:rPr>
          <w:rFonts w:ascii="Times New Roman" w:hAnsi="Times New Roman" w:cs="Times New Roman"/>
          <w:b/>
          <w:sz w:val="24"/>
          <w:szCs w:val="24"/>
        </w:rPr>
        <w:t>.</w:t>
      </w:r>
      <w:r w:rsidR="007D4FCE" w:rsidRPr="00352AF4">
        <w:rPr>
          <w:rFonts w:ascii="Times New Roman" w:hAnsi="Times New Roman" w:cs="Times New Roman"/>
          <w:b/>
          <w:sz w:val="24"/>
          <w:szCs w:val="24"/>
        </w:rPr>
        <w:t xml:space="preserve"> JEOTERMAL ENERJİ VE SİSTEMLERİ STAJI</w:t>
      </w:r>
      <w:r w:rsidRPr="00352AF4">
        <w:rPr>
          <w:rFonts w:ascii="Times New Roman" w:hAnsi="Times New Roman" w:cs="Times New Roman"/>
          <w:b/>
          <w:sz w:val="24"/>
          <w:szCs w:val="24"/>
        </w:rPr>
        <w:t>:</w:t>
      </w:r>
      <w:r w:rsidR="002D3B99">
        <w:rPr>
          <w:rFonts w:ascii="Times New Roman" w:hAnsi="Times New Roman" w:cs="Times New Roman"/>
          <w:b/>
          <w:sz w:val="24"/>
          <w:szCs w:val="24"/>
        </w:rPr>
        <w:t xml:space="preserve"> </w:t>
      </w:r>
      <w:r w:rsidRPr="00352AF4">
        <w:rPr>
          <w:rFonts w:ascii="Times New Roman" w:hAnsi="Times New Roman" w:cs="Times New Roman"/>
          <w:sz w:val="24"/>
          <w:szCs w:val="24"/>
        </w:rPr>
        <w:t xml:space="preserve">Jeotermal Araştırmalar, </w:t>
      </w:r>
      <w:r w:rsidR="007D4FCE" w:rsidRPr="00352AF4">
        <w:rPr>
          <w:rFonts w:ascii="Times New Roman" w:hAnsi="Times New Roman" w:cs="Times New Roman"/>
          <w:sz w:val="24"/>
          <w:szCs w:val="24"/>
        </w:rPr>
        <w:t>Jeotermal Kuyu Açılışında Yapılan Çalışmalar</w:t>
      </w:r>
      <w:r w:rsidRPr="00352AF4">
        <w:rPr>
          <w:rFonts w:ascii="Times New Roman" w:hAnsi="Times New Roman" w:cs="Times New Roman"/>
          <w:sz w:val="24"/>
          <w:szCs w:val="24"/>
        </w:rPr>
        <w:t xml:space="preserve">, </w:t>
      </w:r>
      <w:r w:rsidR="007D4FCE" w:rsidRPr="00352AF4">
        <w:rPr>
          <w:rFonts w:ascii="Times New Roman" w:hAnsi="Times New Roman" w:cs="Times New Roman"/>
          <w:sz w:val="24"/>
          <w:szCs w:val="24"/>
        </w:rPr>
        <w:t>Jeotermal Kaynak</w:t>
      </w:r>
      <w:r w:rsidRPr="00352AF4">
        <w:rPr>
          <w:rFonts w:ascii="Times New Roman" w:hAnsi="Times New Roman" w:cs="Times New Roman"/>
          <w:sz w:val="24"/>
          <w:szCs w:val="24"/>
        </w:rPr>
        <w:t xml:space="preserve">, </w:t>
      </w:r>
      <w:r w:rsidR="007D4FCE" w:rsidRPr="00352AF4">
        <w:rPr>
          <w:rFonts w:ascii="Times New Roman" w:hAnsi="Times New Roman" w:cs="Times New Roman"/>
          <w:sz w:val="24"/>
          <w:szCs w:val="24"/>
        </w:rPr>
        <w:t>Jeotermal Sistem</w:t>
      </w:r>
      <w:r w:rsidRPr="00352AF4">
        <w:rPr>
          <w:rFonts w:ascii="Times New Roman" w:hAnsi="Times New Roman" w:cs="Times New Roman"/>
          <w:sz w:val="24"/>
          <w:szCs w:val="24"/>
        </w:rPr>
        <w:t xml:space="preserve">, </w:t>
      </w:r>
      <w:r w:rsidR="007D4FCE" w:rsidRPr="00352AF4">
        <w:rPr>
          <w:rFonts w:ascii="Times New Roman" w:hAnsi="Times New Roman" w:cs="Times New Roman"/>
          <w:sz w:val="24"/>
          <w:szCs w:val="24"/>
        </w:rPr>
        <w:t>Jeotermal Rezervuar</w:t>
      </w:r>
      <w:r w:rsidRPr="00352AF4">
        <w:rPr>
          <w:rFonts w:ascii="Times New Roman" w:hAnsi="Times New Roman" w:cs="Times New Roman"/>
          <w:sz w:val="24"/>
          <w:szCs w:val="24"/>
        </w:rPr>
        <w:t xml:space="preserve">, </w:t>
      </w:r>
      <w:r w:rsidR="007D4FCE" w:rsidRPr="00352AF4">
        <w:rPr>
          <w:rFonts w:ascii="Times New Roman" w:hAnsi="Times New Roman" w:cs="Times New Roman"/>
          <w:sz w:val="24"/>
          <w:szCs w:val="24"/>
        </w:rPr>
        <w:t>Deşarj/Sondaj</w:t>
      </w:r>
      <w:r w:rsidRPr="00352AF4">
        <w:rPr>
          <w:rFonts w:ascii="Times New Roman" w:hAnsi="Times New Roman" w:cs="Times New Roman"/>
          <w:sz w:val="24"/>
          <w:szCs w:val="24"/>
        </w:rPr>
        <w:t xml:space="preserve">, </w:t>
      </w:r>
      <w:proofErr w:type="spellStart"/>
      <w:r w:rsidR="007D4FCE" w:rsidRPr="00352AF4">
        <w:rPr>
          <w:rFonts w:ascii="Times New Roman" w:hAnsi="Times New Roman" w:cs="Times New Roman"/>
          <w:sz w:val="24"/>
          <w:szCs w:val="24"/>
        </w:rPr>
        <w:t>Kaptaj</w:t>
      </w:r>
      <w:proofErr w:type="spellEnd"/>
      <w:r w:rsidRPr="00352AF4">
        <w:rPr>
          <w:rFonts w:ascii="Times New Roman" w:hAnsi="Times New Roman" w:cs="Times New Roman"/>
          <w:sz w:val="24"/>
          <w:szCs w:val="24"/>
        </w:rPr>
        <w:t>,</w:t>
      </w:r>
      <w:r w:rsidR="002D3B99">
        <w:rPr>
          <w:rFonts w:ascii="Times New Roman" w:hAnsi="Times New Roman" w:cs="Times New Roman"/>
          <w:sz w:val="24"/>
          <w:szCs w:val="24"/>
        </w:rPr>
        <w:t xml:space="preserve"> </w:t>
      </w:r>
      <w:r w:rsidR="007D4FCE" w:rsidRPr="00352AF4">
        <w:rPr>
          <w:rFonts w:ascii="Times New Roman" w:hAnsi="Times New Roman" w:cs="Times New Roman"/>
          <w:sz w:val="24"/>
          <w:szCs w:val="24"/>
        </w:rPr>
        <w:t>Enjeksiyon/</w:t>
      </w:r>
      <w:proofErr w:type="spellStart"/>
      <w:r w:rsidR="007D4FCE" w:rsidRPr="00352AF4">
        <w:rPr>
          <w:rFonts w:ascii="Times New Roman" w:hAnsi="Times New Roman" w:cs="Times New Roman"/>
          <w:sz w:val="24"/>
          <w:szCs w:val="24"/>
        </w:rPr>
        <w:t>Reenjeksiyon</w:t>
      </w:r>
      <w:proofErr w:type="spellEnd"/>
      <w:r w:rsidRPr="00352AF4">
        <w:rPr>
          <w:rFonts w:ascii="Times New Roman" w:hAnsi="Times New Roman" w:cs="Times New Roman"/>
          <w:sz w:val="24"/>
          <w:szCs w:val="24"/>
        </w:rPr>
        <w:t xml:space="preserve">, </w:t>
      </w:r>
      <w:r w:rsidR="004C1305" w:rsidRPr="00352AF4">
        <w:rPr>
          <w:rFonts w:ascii="Times New Roman" w:hAnsi="Times New Roman" w:cs="Times New Roman"/>
          <w:sz w:val="24"/>
          <w:szCs w:val="24"/>
        </w:rPr>
        <w:t>Sistem kurulumu/bakım onarım</w:t>
      </w:r>
    </w:p>
    <w:p w:rsidR="009119B2" w:rsidRPr="00352AF4" w:rsidRDefault="009119B2" w:rsidP="00482BD4">
      <w:pPr>
        <w:spacing w:after="0" w:line="360" w:lineRule="auto"/>
        <w:jc w:val="both"/>
        <w:rPr>
          <w:rFonts w:ascii="Times New Roman" w:hAnsi="Times New Roman" w:cs="Times New Roman"/>
          <w:sz w:val="24"/>
          <w:szCs w:val="24"/>
        </w:rPr>
      </w:pPr>
    </w:p>
    <w:p w:rsidR="00A12AA8" w:rsidRPr="00352AF4" w:rsidRDefault="00C96E63" w:rsidP="00482BD4">
      <w:pPr>
        <w:spacing w:after="0" w:line="360" w:lineRule="auto"/>
        <w:jc w:val="both"/>
        <w:rPr>
          <w:rFonts w:ascii="Times New Roman" w:hAnsi="Times New Roman" w:cs="Times New Roman"/>
          <w:sz w:val="24"/>
          <w:szCs w:val="24"/>
        </w:rPr>
      </w:pPr>
      <w:r w:rsidRPr="00352AF4">
        <w:rPr>
          <w:rFonts w:ascii="Times New Roman" w:hAnsi="Times New Roman" w:cs="Times New Roman"/>
          <w:b/>
          <w:sz w:val="24"/>
          <w:szCs w:val="24"/>
        </w:rPr>
        <w:t>II</w:t>
      </w:r>
      <w:r w:rsidR="007D4FCE" w:rsidRPr="00352AF4">
        <w:rPr>
          <w:rFonts w:ascii="Times New Roman" w:hAnsi="Times New Roman" w:cs="Times New Roman"/>
          <w:b/>
          <w:sz w:val="24"/>
          <w:szCs w:val="24"/>
        </w:rPr>
        <w:t>.</w:t>
      </w:r>
      <w:r w:rsidR="00A12AA8" w:rsidRPr="00352AF4">
        <w:rPr>
          <w:rFonts w:ascii="Times New Roman" w:hAnsi="Times New Roman" w:cs="Times New Roman"/>
          <w:b/>
          <w:sz w:val="24"/>
          <w:szCs w:val="24"/>
        </w:rPr>
        <w:t>6</w:t>
      </w:r>
      <w:r w:rsidRPr="00352AF4">
        <w:rPr>
          <w:rFonts w:ascii="Times New Roman" w:hAnsi="Times New Roman" w:cs="Times New Roman"/>
          <w:b/>
          <w:sz w:val="24"/>
          <w:szCs w:val="24"/>
        </w:rPr>
        <w:t>.</w:t>
      </w:r>
      <w:r w:rsidR="007D4FCE" w:rsidRPr="00352AF4">
        <w:rPr>
          <w:rFonts w:ascii="Times New Roman" w:hAnsi="Times New Roman" w:cs="Times New Roman"/>
          <w:b/>
          <w:sz w:val="24"/>
          <w:szCs w:val="24"/>
        </w:rPr>
        <w:t xml:space="preserve"> BİOGAZ/BİOKÜT</w:t>
      </w:r>
      <w:r w:rsidRPr="00352AF4">
        <w:rPr>
          <w:rFonts w:ascii="Times New Roman" w:hAnsi="Times New Roman" w:cs="Times New Roman"/>
          <w:b/>
          <w:sz w:val="24"/>
          <w:szCs w:val="24"/>
        </w:rPr>
        <w:t xml:space="preserve">LE ENERJİSİ VE SİSTEMLERİ STAJI: </w:t>
      </w:r>
      <w:r w:rsidRPr="00352AF4">
        <w:rPr>
          <w:rFonts w:ascii="Times New Roman" w:hAnsi="Times New Roman" w:cs="Times New Roman"/>
          <w:sz w:val="24"/>
          <w:szCs w:val="24"/>
        </w:rPr>
        <w:t xml:space="preserve">Hayvansal Atıklardan Üretim, </w:t>
      </w:r>
      <w:r w:rsidR="007D4FCE" w:rsidRPr="00352AF4">
        <w:rPr>
          <w:rFonts w:ascii="Times New Roman" w:hAnsi="Times New Roman" w:cs="Times New Roman"/>
          <w:sz w:val="24"/>
          <w:szCs w:val="24"/>
        </w:rPr>
        <w:t>Organik Atıklardan Üretim</w:t>
      </w:r>
      <w:r w:rsidRPr="00352AF4">
        <w:rPr>
          <w:rFonts w:ascii="Times New Roman" w:hAnsi="Times New Roman" w:cs="Times New Roman"/>
          <w:sz w:val="24"/>
          <w:szCs w:val="24"/>
        </w:rPr>
        <w:t xml:space="preserve">, </w:t>
      </w:r>
      <w:r w:rsidR="007D4FCE" w:rsidRPr="00352AF4">
        <w:rPr>
          <w:rFonts w:ascii="Times New Roman" w:hAnsi="Times New Roman" w:cs="Times New Roman"/>
          <w:sz w:val="24"/>
          <w:szCs w:val="24"/>
        </w:rPr>
        <w:t>Bitkisel Atıklardan Üretim</w:t>
      </w:r>
      <w:r w:rsidRPr="00352AF4">
        <w:rPr>
          <w:rFonts w:ascii="Times New Roman" w:hAnsi="Times New Roman" w:cs="Times New Roman"/>
          <w:sz w:val="24"/>
          <w:szCs w:val="24"/>
        </w:rPr>
        <w:t xml:space="preserve">, </w:t>
      </w:r>
      <w:r w:rsidR="007D4FCE" w:rsidRPr="00352AF4">
        <w:rPr>
          <w:rFonts w:ascii="Times New Roman" w:hAnsi="Times New Roman" w:cs="Times New Roman"/>
          <w:sz w:val="24"/>
          <w:szCs w:val="24"/>
        </w:rPr>
        <w:t>Kesikli Fermantasyon</w:t>
      </w:r>
      <w:r w:rsidRPr="00352AF4">
        <w:rPr>
          <w:rFonts w:ascii="Times New Roman" w:hAnsi="Times New Roman" w:cs="Times New Roman"/>
          <w:sz w:val="24"/>
          <w:szCs w:val="24"/>
        </w:rPr>
        <w:t xml:space="preserve">, </w:t>
      </w:r>
      <w:r w:rsidR="007D4FCE" w:rsidRPr="00352AF4">
        <w:rPr>
          <w:rFonts w:ascii="Times New Roman" w:hAnsi="Times New Roman" w:cs="Times New Roman"/>
          <w:sz w:val="24"/>
          <w:szCs w:val="24"/>
        </w:rPr>
        <w:t>Sürekli Fermantasyon</w:t>
      </w:r>
      <w:r w:rsidRPr="00352AF4">
        <w:rPr>
          <w:rFonts w:ascii="Times New Roman" w:hAnsi="Times New Roman" w:cs="Times New Roman"/>
          <w:sz w:val="24"/>
          <w:szCs w:val="24"/>
        </w:rPr>
        <w:t xml:space="preserve">, </w:t>
      </w:r>
      <w:r w:rsidR="007D4FCE" w:rsidRPr="00352AF4">
        <w:rPr>
          <w:rFonts w:ascii="Times New Roman" w:hAnsi="Times New Roman" w:cs="Times New Roman"/>
          <w:sz w:val="24"/>
          <w:szCs w:val="24"/>
        </w:rPr>
        <w:t>Beslemeli Kesikli Fermantasyon</w:t>
      </w:r>
      <w:r w:rsidRPr="00352AF4">
        <w:rPr>
          <w:rFonts w:ascii="Times New Roman" w:hAnsi="Times New Roman" w:cs="Times New Roman"/>
          <w:sz w:val="24"/>
          <w:szCs w:val="24"/>
        </w:rPr>
        <w:t xml:space="preserve">, </w:t>
      </w:r>
      <w:r w:rsidR="007D4FCE" w:rsidRPr="00352AF4">
        <w:rPr>
          <w:rFonts w:ascii="Times New Roman" w:hAnsi="Times New Roman" w:cs="Times New Roman"/>
          <w:sz w:val="24"/>
          <w:szCs w:val="24"/>
        </w:rPr>
        <w:t>Sistemin Kurulması</w:t>
      </w:r>
      <w:r w:rsidRPr="00352AF4">
        <w:rPr>
          <w:rFonts w:ascii="Times New Roman" w:hAnsi="Times New Roman" w:cs="Times New Roman"/>
          <w:sz w:val="24"/>
          <w:szCs w:val="24"/>
        </w:rPr>
        <w:t xml:space="preserve">, </w:t>
      </w:r>
      <w:r w:rsidR="004C1305" w:rsidRPr="00352AF4">
        <w:rPr>
          <w:rFonts w:ascii="Times New Roman" w:hAnsi="Times New Roman" w:cs="Times New Roman"/>
          <w:sz w:val="24"/>
          <w:szCs w:val="24"/>
        </w:rPr>
        <w:t>Sistem kurulumu/bakım onarım</w:t>
      </w:r>
    </w:p>
    <w:p w:rsidR="00C96E63" w:rsidRPr="00352AF4" w:rsidRDefault="00C96E63" w:rsidP="00482BD4">
      <w:pPr>
        <w:spacing w:after="0" w:line="360" w:lineRule="auto"/>
        <w:jc w:val="both"/>
        <w:rPr>
          <w:rFonts w:ascii="Times New Roman" w:hAnsi="Times New Roman" w:cs="Times New Roman"/>
          <w:sz w:val="24"/>
          <w:szCs w:val="24"/>
        </w:rPr>
      </w:pPr>
    </w:p>
    <w:p w:rsidR="007D4FCE" w:rsidRPr="00352AF4" w:rsidRDefault="00C96E63" w:rsidP="00482BD4">
      <w:pPr>
        <w:spacing w:after="0" w:line="360" w:lineRule="auto"/>
        <w:jc w:val="both"/>
        <w:rPr>
          <w:rFonts w:ascii="Times New Roman" w:hAnsi="Times New Roman" w:cs="Times New Roman"/>
          <w:sz w:val="24"/>
          <w:szCs w:val="24"/>
        </w:rPr>
      </w:pPr>
      <w:r w:rsidRPr="00352AF4">
        <w:rPr>
          <w:rFonts w:ascii="Times New Roman" w:hAnsi="Times New Roman" w:cs="Times New Roman"/>
          <w:b/>
          <w:sz w:val="24"/>
          <w:szCs w:val="24"/>
        </w:rPr>
        <w:t>II</w:t>
      </w:r>
      <w:r w:rsidR="007D4FCE" w:rsidRPr="00352AF4">
        <w:rPr>
          <w:rFonts w:ascii="Times New Roman" w:hAnsi="Times New Roman" w:cs="Times New Roman"/>
          <w:b/>
          <w:sz w:val="24"/>
          <w:szCs w:val="24"/>
        </w:rPr>
        <w:t>.</w:t>
      </w:r>
      <w:r w:rsidR="00A12AA8" w:rsidRPr="00352AF4">
        <w:rPr>
          <w:rFonts w:ascii="Times New Roman" w:hAnsi="Times New Roman" w:cs="Times New Roman"/>
          <w:b/>
          <w:sz w:val="24"/>
          <w:szCs w:val="24"/>
        </w:rPr>
        <w:t>7</w:t>
      </w:r>
      <w:r w:rsidRPr="00352AF4">
        <w:rPr>
          <w:rFonts w:ascii="Times New Roman" w:hAnsi="Times New Roman" w:cs="Times New Roman"/>
          <w:b/>
          <w:sz w:val="24"/>
          <w:szCs w:val="24"/>
        </w:rPr>
        <w:t>.</w:t>
      </w:r>
      <w:r w:rsidR="007D4FCE" w:rsidRPr="00352AF4">
        <w:rPr>
          <w:rFonts w:ascii="Times New Roman" w:hAnsi="Times New Roman" w:cs="Times New Roman"/>
          <w:b/>
          <w:sz w:val="24"/>
          <w:szCs w:val="24"/>
        </w:rPr>
        <w:t xml:space="preserve"> NÜKLEER ENERJİ VE SİSTEMLERİ STAJI</w:t>
      </w:r>
      <w:r w:rsidRPr="00352AF4">
        <w:rPr>
          <w:rFonts w:ascii="Times New Roman" w:hAnsi="Times New Roman" w:cs="Times New Roman"/>
          <w:b/>
          <w:sz w:val="24"/>
          <w:szCs w:val="24"/>
        </w:rPr>
        <w:t>:</w:t>
      </w:r>
      <w:r w:rsidR="00290E9E" w:rsidRPr="00352AF4">
        <w:rPr>
          <w:rFonts w:ascii="Times New Roman" w:hAnsi="Times New Roman" w:cs="Times New Roman"/>
          <w:b/>
          <w:sz w:val="24"/>
          <w:szCs w:val="24"/>
        </w:rPr>
        <w:t xml:space="preserve"> </w:t>
      </w:r>
      <w:r w:rsidR="007D4FCE" w:rsidRPr="00352AF4">
        <w:rPr>
          <w:rFonts w:ascii="Times New Roman" w:hAnsi="Times New Roman" w:cs="Times New Roman"/>
          <w:sz w:val="24"/>
          <w:szCs w:val="24"/>
        </w:rPr>
        <w:t>Nükleer Yakıt Temini</w:t>
      </w:r>
      <w:r w:rsidR="00E26DD3" w:rsidRPr="00352AF4">
        <w:rPr>
          <w:rFonts w:ascii="Times New Roman" w:hAnsi="Times New Roman" w:cs="Times New Roman"/>
          <w:sz w:val="24"/>
          <w:szCs w:val="24"/>
        </w:rPr>
        <w:t xml:space="preserve">, </w:t>
      </w:r>
      <w:r w:rsidR="007D4FCE" w:rsidRPr="00352AF4">
        <w:rPr>
          <w:rFonts w:ascii="Times New Roman" w:hAnsi="Times New Roman" w:cs="Times New Roman"/>
          <w:sz w:val="24"/>
          <w:szCs w:val="24"/>
        </w:rPr>
        <w:t>Nükleer Yakıtın De</w:t>
      </w:r>
      <w:r w:rsidR="00E26DD3" w:rsidRPr="00352AF4">
        <w:rPr>
          <w:rFonts w:ascii="Times New Roman" w:hAnsi="Times New Roman" w:cs="Times New Roman"/>
          <w:sz w:val="24"/>
          <w:szCs w:val="24"/>
        </w:rPr>
        <w:t xml:space="preserve">polanması ve Taşınması, </w:t>
      </w:r>
      <w:r w:rsidR="004C1305" w:rsidRPr="00352AF4">
        <w:rPr>
          <w:rFonts w:ascii="Times New Roman" w:hAnsi="Times New Roman" w:cs="Times New Roman"/>
          <w:sz w:val="24"/>
          <w:szCs w:val="24"/>
        </w:rPr>
        <w:t>Sistem kurulumu/bakım onarım</w:t>
      </w:r>
      <w:r w:rsidR="00E26DD3" w:rsidRPr="00352AF4">
        <w:rPr>
          <w:rFonts w:ascii="Times New Roman" w:hAnsi="Times New Roman" w:cs="Times New Roman"/>
          <w:sz w:val="24"/>
          <w:szCs w:val="24"/>
        </w:rPr>
        <w:t xml:space="preserve">, </w:t>
      </w:r>
      <w:r w:rsidR="007D4FCE" w:rsidRPr="00352AF4">
        <w:rPr>
          <w:rFonts w:ascii="Times New Roman" w:hAnsi="Times New Roman" w:cs="Times New Roman"/>
          <w:sz w:val="24"/>
          <w:szCs w:val="24"/>
        </w:rPr>
        <w:t>Sistem bakım onarımı</w:t>
      </w:r>
      <w:r w:rsidR="00E26DD3" w:rsidRPr="00352AF4">
        <w:rPr>
          <w:rFonts w:ascii="Times New Roman" w:hAnsi="Times New Roman" w:cs="Times New Roman"/>
          <w:sz w:val="24"/>
          <w:szCs w:val="24"/>
        </w:rPr>
        <w:t xml:space="preserve">, </w:t>
      </w:r>
      <w:r w:rsidR="007D4FCE" w:rsidRPr="00352AF4">
        <w:rPr>
          <w:rFonts w:ascii="Times New Roman" w:hAnsi="Times New Roman" w:cs="Times New Roman"/>
          <w:sz w:val="24"/>
          <w:szCs w:val="24"/>
        </w:rPr>
        <w:t>Radyasyon Ölçümü</w:t>
      </w:r>
      <w:r w:rsidR="00E26DD3" w:rsidRPr="00352AF4">
        <w:rPr>
          <w:rFonts w:ascii="Times New Roman" w:hAnsi="Times New Roman" w:cs="Times New Roman"/>
          <w:sz w:val="24"/>
          <w:szCs w:val="24"/>
        </w:rPr>
        <w:t xml:space="preserve">, </w:t>
      </w:r>
      <w:r w:rsidR="007D4FCE" w:rsidRPr="00352AF4">
        <w:rPr>
          <w:rFonts w:ascii="Times New Roman" w:hAnsi="Times New Roman" w:cs="Times New Roman"/>
          <w:sz w:val="24"/>
          <w:szCs w:val="24"/>
        </w:rPr>
        <w:t>Radyoaktif Atık İşleme ve Geçici Depolama</w:t>
      </w:r>
      <w:r w:rsidR="00E26DD3" w:rsidRPr="00352AF4">
        <w:rPr>
          <w:rFonts w:ascii="Times New Roman" w:hAnsi="Times New Roman" w:cs="Times New Roman"/>
          <w:sz w:val="24"/>
          <w:szCs w:val="24"/>
        </w:rPr>
        <w:t xml:space="preserve">, </w:t>
      </w:r>
      <w:r w:rsidR="007D4FCE" w:rsidRPr="00352AF4">
        <w:rPr>
          <w:rFonts w:ascii="Times New Roman" w:hAnsi="Times New Roman" w:cs="Times New Roman"/>
          <w:sz w:val="24"/>
          <w:szCs w:val="24"/>
        </w:rPr>
        <w:t>Radyoaktivite Analizleri</w:t>
      </w:r>
      <w:r w:rsidR="00E26DD3" w:rsidRPr="00352AF4">
        <w:rPr>
          <w:rFonts w:ascii="Times New Roman" w:hAnsi="Times New Roman" w:cs="Times New Roman"/>
          <w:sz w:val="24"/>
          <w:szCs w:val="24"/>
        </w:rPr>
        <w:t xml:space="preserve">, </w:t>
      </w:r>
      <w:r w:rsidR="007D4FCE" w:rsidRPr="00352AF4">
        <w:rPr>
          <w:rFonts w:ascii="Times New Roman" w:hAnsi="Times New Roman" w:cs="Times New Roman"/>
          <w:sz w:val="24"/>
          <w:szCs w:val="24"/>
        </w:rPr>
        <w:t>Radyoizotop Hazırlama ve Transferi</w:t>
      </w:r>
      <w:r w:rsidR="00E26DD3" w:rsidRPr="00352AF4">
        <w:rPr>
          <w:rFonts w:ascii="Times New Roman" w:hAnsi="Times New Roman" w:cs="Times New Roman"/>
          <w:sz w:val="24"/>
          <w:szCs w:val="24"/>
        </w:rPr>
        <w:t xml:space="preserve">, </w:t>
      </w:r>
      <w:r w:rsidR="007D4FCE" w:rsidRPr="00352AF4">
        <w:rPr>
          <w:rFonts w:ascii="Times New Roman" w:hAnsi="Times New Roman" w:cs="Times New Roman"/>
          <w:sz w:val="24"/>
          <w:szCs w:val="24"/>
        </w:rPr>
        <w:t>Radyasyon Güvenliği</w:t>
      </w:r>
    </w:p>
    <w:p w:rsidR="00E26DD3" w:rsidRPr="00352AF4" w:rsidRDefault="00E26DD3" w:rsidP="00482BD4">
      <w:pPr>
        <w:spacing w:after="0" w:line="360" w:lineRule="auto"/>
        <w:jc w:val="both"/>
        <w:rPr>
          <w:rFonts w:ascii="Times New Roman" w:hAnsi="Times New Roman" w:cs="Times New Roman"/>
          <w:sz w:val="24"/>
          <w:szCs w:val="24"/>
        </w:rPr>
      </w:pPr>
    </w:p>
    <w:p w:rsidR="007D4FCE" w:rsidRPr="00352AF4" w:rsidRDefault="00E26DD3" w:rsidP="00482BD4">
      <w:pPr>
        <w:spacing w:after="0" w:line="360" w:lineRule="auto"/>
        <w:jc w:val="both"/>
        <w:rPr>
          <w:rFonts w:ascii="Times New Roman" w:hAnsi="Times New Roman" w:cs="Times New Roman"/>
          <w:sz w:val="24"/>
          <w:szCs w:val="24"/>
        </w:rPr>
      </w:pPr>
      <w:r w:rsidRPr="00352AF4">
        <w:rPr>
          <w:rFonts w:ascii="Times New Roman" w:hAnsi="Times New Roman" w:cs="Times New Roman"/>
          <w:b/>
          <w:sz w:val="24"/>
          <w:szCs w:val="24"/>
        </w:rPr>
        <w:t>II.</w:t>
      </w:r>
      <w:r w:rsidR="00A12AA8" w:rsidRPr="00352AF4">
        <w:rPr>
          <w:rFonts w:ascii="Times New Roman" w:hAnsi="Times New Roman" w:cs="Times New Roman"/>
          <w:b/>
          <w:sz w:val="24"/>
          <w:szCs w:val="24"/>
        </w:rPr>
        <w:t>8</w:t>
      </w:r>
      <w:r w:rsidR="007D4FCE" w:rsidRPr="00352AF4">
        <w:rPr>
          <w:rFonts w:ascii="Times New Roman" w:hAnsi="Times New Roman" w:cs="Times New Roman"/>
          <w:b/>
          <w:sz w:val="24"/>
          <w:szCs w:val="24"/>
        </w:rPr>
        <w:t>. TERMİK VE HİDRO ELEKTRİK SANTRALLER STAJI</w:t>
      </w:r>
      <w:r w:rsidRPr="00352AF4">
        <w:rPr>
          <w:rFonts w:ascii="Times New Roman" w:hAnsi="Times New Roman" w:cs="Times New Roman"/>
          <w:b/>
          <w:sz w:val="24"/>
          <w:szCs w:val="24"/>
        </w:rPr>
        <w:t xml:space="preserve">: </w:t>
      </w:r>
      <w:r w:rsidR="007D4FCE" w:rsidRPr="00352AF4">
        <w:rPr>
          <w:rFonts w:ascii="Times New Roman" w:hAnsi="Times New Roman" w:cs="Times New Roman"/>
          <w:sz w:val="24"/>
          <w:szCs w:val="24"/>
        </w:rPr>
        <w:t>Termik Santrallerde Yakıt Temini ve Taşınması</w:t>
      </w:r>
      <w:r w:rsidRPr="00352AF4">
        <w:rPr>
          <w:rFonts w:ascii="Times New Roman" w:hAnsi="Times New Roman" w:cs="Times New Roman"/>
          <w:sz w:val="24"/>
          <w:szCs w:val="24"/>
        </w:rPr>
        <w:t xml:space="preserve">, </w:t>
      </w:r>
      <w:r w:rsidR="007D4FCE" w:rsidRPr="00352AF4">
        <w:rPr>
          <w:rFonts w:ascii="Times New Roman" w:hAnsi="Times New Roman" w:cs="Times New Roman"/>
          <w:sz w:val="24"/>
          <w:szCs w:val="24"/>
        </w:rPr>
        <w:t>Santrallerin bakım ve onarımı</w:t>
      </w:r>
      <w:r w:rsidRPr="00352AF4">
        <w:rPr>
          <w:rFonts w:ascii="Times New Roman" w:hAnsi="Times New Roman" w:cs="Times New Roman"/>
          <w:sz w:val="24"/>
          <w:szCs w:val="24"/>
        </w:rPr>
        <w:t xml:space="preserve">, </w:t>
      </w:r>
      <w:r w:rsidR="004C1305" w:rsidRPr="00352AF4">
        <w:rPr>
          <w:rFonts w:ascii="Times New Roman" w:hAnsi="Times New Roman" w:cs="Times New Roman"/>
          <w:sz w:val="24"/>
          <w:szCs w:val="24"/>
        </w:rPr>
        <w:t>Santral kurulumu/bakım onarım</w:t>
      </w:r>
      <w:r w:rsidRPr="00352AF4">
        <w:rPr>
          <w:rFonts w:ascii="Times New Roman" w:hAnsi="Times New Roman" w:cs="Times New Roman"/>
          <w:sz w:val="24"/>
          <w:szCs w:val="24"/>
        </w:rPr>
        <w:t xml:space="preserve">, </w:t>
      </w:r>
      <w:r w:rsidR="007D4FCE" w:rsidRPr="00352AF4">
        <w:rPr>
          <w:rFonts w:ascii="Times New Roman" w:hAnsi="Times New Roman" w:cs="Times New Roman"/>
          <w:sz w:val="24"/>
          <w:szCs w:val="24"/>
        </w:rPr>
        <w:t xml:space="preserve">Kojenerasyon ve Kombine Çevrim </w:t>
      </w:r>
      <w:r w:rsidRPr="00352AF4">
        <w:rPr>
          <w:rFonts w:ascii="Times New Roman" w:hAnsi="Times New Roman" w:cs="Times New Roman"/>
          <w:sz w:val="24"/>
          <w:szCs w:val="24"/>
        </w:rPr>
        <w:t xml:space="preserve">Santralleri, </w:t>
      </w:r>
      <w:r w:rsidR="007D4FCE" w:rsidRPr="00352AF4">
        <w:rPr>
          <w:rFonts w:ascii="Times New Roman" w:hAnsi="Times New Roman" w:cs="Times New Roman"/>
          <w:sz w:val="24"/>
          <w:szCs w:val="24"/>
        </w:rPr>
        <w:t>Baca gazı arıtma (</w:t>
      </w:r>
      <w:proofErr w:type="spellStart"/>
      <w:r w:rsidR="007D4FCE" w:rsidRPr="00352AF4">
        <w:rPr>
          <w:rFonts w:ascii="Times New Roman" w:hAnsi="Times New Roman" w:cs="Times New Roman"/>
          <w:sz w:val="24"/>
          <w:szCs w:val="24"/>
        </w:rPr>
        <w:t>Desülfürizasyon</w:t>
      </w:r>
      <w:proofErr w:type="spellEnd"/>
      <w:r w:rsidR="007D4FCE" w:rsidRPr="00352AF4">
        <w:rPr>
          <w:rFonts w:ascii="Times New Roman" w:hAnsi="Times New Roman" w:cs="Times New Roman"/>
          <w:sz w:val="24"/>
          <w:szCs w:val="24"/>
        </w:rPr>
        <w:t>)</w:t>
      </w:r>
      <w:r w:rsidR="007D4FCE" w:rsidRPr="00352AF4">
        <w:rPr>
          <w:rFonts w:ascii="Times New Roman" w:hAnsi="Times New Roman" w:cs="Times New Roman"/>
          <w:sz w:val="24"/>
          <w:szCs w:val="24"/>
        </w:rPr>
        <w:tab/>
      </w:r>
    </w:p>
    <w:p w:rsidR="007D4FCE" w:rsidRPr="00352AF4" w:rsidRDefault="007D4FCE" w:rsidP="00482BD4">
      <w:pPr>
        <w:spacing w:after="0" w:line="360" w:lineRule="auto"/>
        <w:jc w:val="both"/>
        <w:rPr>
          <w:rFonts w:ascii="Times New Roman" w:hAnsi="Times New Roman" w:cs="Times New Roman"/>
          <w:sz w:val="24"/>
          <w:szCs w:val="24"/>
        </w:rPr>
      </w:pPr>
    </w:p>
    <w:p w:rsidR="00891DD9" w:rsidRPr="00352AF4" w:rsidRDefault="00E26DD3" w:rsidP="00F72232">
      <w:pPr>
        <w:spacing w:after="0" w:line="360" w:lineRule="auto"/>
        <w:jc w:val="both"/>
        <w:rPr>
          <w:rFonts w:ascii="Times New Roman" w:hAnsi="Times New Roman" w:cs="Times New Roman"/>
          <w:sz w:val="24"/>
          <w:szCs w:val="24"/>
        </w:rPr>
      </w:pPr>
      <w:r w:rsidRPr="00352AF4">
        <w:rPr>
          <w:rFonts w:ascii="Times New Roman" w:hAnsi="Times New Roman" w:cs="Times New Roman"/>
          <w:b/>
          <w:sz w:val="24"/>
          <w:szCs w:val="24"/>
        </w:rPr>
        <w:t>II.</w:t>
      </w:r>
      <w:r w:rsidR="00A12AA8" w:rsidRPr="00352AF4">
        <w:rPr>
          <w:rFonts w:ascii="Times New Roman" w:hAnsi="Times New Roman" w:cs="Times New Roman"/>
          <w:b/>
          <w:sz w:val="24"/>
          <w:szCs w:val="24"/>
        </w:rPr>
        <w:t>9</w:t>
      </w:r>
      <w:r w:rsidR="007D4FCE" w:rsidRPr="00352AF4">
        <w:rPr>
          <w:rFonts w:ascii="Times New Roman" w:hAnsi="Times New Roman" w:cs="Times New Roman"/>
          <w:b/>
          <w:sz w:val="24"/>
          <w:szCs w:val="24"/>
        </w:rPr>
        <w:t>. HİDR</w:t>
      </w:r>
      <w:r w:rsidRPr="00352AF4">
        <w:rPr>
          <w:rFonts w:ascii="Times New Roman" w:hAnsi="Times New Roman" w:cs="Times New Roman"/>
          <w:b/>
          <w:sz w:val="24"/>
          <w:szCs w:val="24"/>
        </w:rPr>
        <w:t xml:space="preserve">OJEN ENERJİ VE SİSTEMLERİ STAJI: </w:t>
      </w:r>
      <w:r w:rsidR="007D4FCE" w:rsidRPr="00352AF4">
        <w:rPr>
          <w:rFonts w:ascii="Times New Roman" w:hAnsi="Times New Roman" w:cs="Times New Roman"/>
          <w:sz w:val="24"/>
          <w:szCs w:val="24"/>
        </w:rPr>
        <w:t>Hidrojen üretim tesisi</w:t>
      </w:r>
      <w:r w:rsidRPr="00352AF4">
        <w:rPr>
          <w:rFonts w:ascii="Times New Roman" w:hAnsi="Times New Roman" w:cs="Times New Roman"/>
          <w:sz w:val="24"/>
          <w:szCs w:val="24"/>
        </w:rPr>
        <w:t xml:space="preserve">, </w:t>
      </w:r>
      <w:r w:rsidR="007D4FCE" w:rsidRPr="00352AF4">
        <w:rPr>
          <w:rFonts w:ascii="Times New Roman" w:hAnsi="Times New Roman" w:cs="Times New Roman"/>
          <w:sz w:val="24"/>
          <w:szCs w:val="24"/>
        </w:rPr>
        <w:t>Hidrojenin taşınması</w:t>
      </w:r>
      <w:r w:rsidRPr="00352AF4">
        <w:rPr>
          <w:rFonts w:ascii="Times New Roman" w:hAnsi="Times New Roman" w:cs="Times New Roman"/>
          <w:sz w:val="24"/>
          <w:szCs w:val="24"/>
        </w:rPr>
        <w:t xml:space="preserve">, </w:t>
      </w:r>
      <w:r w:rsidR="007D4FCE" w:rsidRPr="00352AF4">
        <w:rPr>
          <w:rFonts w:ascii="Times New Roman" w:hAnsi="Times New Roman" w:cs="Times New Roman"/>
          <w:sz w:val="24"/>
          <w:szCs w:val="24"/>
        </w:rPr>
        <w:t>Hidrojenin depolanması ve tekniği</w:t>
      </w:r>
      <w:r w:rsidRPr="00352AF4">
        <w:rPr>
          <w:rFonts w:ascii="Times New Roman" w:hAnsi="Times New Roman" w:cs="Times New Roman"/>
          <w:sz w:val="24"/>
          <w:szCs w:val="24"/>
        </w:rPr>
        <w:t>,</w:t>
      </w:r>
      <w:r w:rsidR="002D3B99">
        <w:rPr>
          <w:rFonts w:ascii="Times New Roman" w:hAnsi="Times New Roman" w:cs="Times New Roman"/>
          <w:sz w:val="24"/>
          <w:szCs w:val="24"/>
        </w:rPr>
        <w:t xml:space="preserve"> </w:t>
      </w:r>
      <w:r w:rsidR="007D4FCE" w:rsidRPr="00352AF4">
        <w:rPr>
          <w:rFonts w:ascii="Times New Roman" w:hAnsi="Times New Roman" w:cs="Times New Roman"/>
          <w:sz w:val="24"/>
          <w:szCs w:val="24"/>
        </w:rPr>
        <w:t>Hidrojenin yakıt olarak kullanıldığı sistemler</w:t>
      </w:r>
      <w:r w:rsidR="004C1305" w:rsidRPr="00352AF4">
        <w:rPr>
          <w:rFonts w:ascii="Times New Roman" w:hAnsi="Times New Roman" w:cs="Times New Roman"/>
          <w:sz w:val="24"/>
          <w:szCs w:val="24"/>
        </w:rPr>
        <w:t>, Sistem kurulumu/bakım onarım</w:t>
      </w:r>
      <w:r w:rsidR="00F72232" w:rsidRPr="00352AF4">
        <w:rPr>
          <w:rFonts w:ascii="Times New Roman" w:hAnsi="Times New Roman" w:cs="Times New Roman"/>
          <w:sz w:val="24"/>
          <w:szCs w:val="24"/>
        </w:rPr>
        <w:t>.</w:t>
      </w:r>
    </w:p>
    <w:sectPr w:rsidR="00891DD9" w:rsidRPr="00352AF4" w:rsidSect="00EE1A02">
      <w:footerReference w:type="default" r:id="rId15"/>
      <w:pgSz w:w="11906" w:h="16838" w:code="9"/>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7C29C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709" w:rsidRDefault="00D45709" w:rsidP="005616FC">
      <w:pPr>
        <w:spacing w:after="0" w:line="240" w:lineRule="auto"/>
      </w:pPr>
      <w:r>
        <w:separator/>
      </w:r>
    </w:p>
  </w:endnote>
  <w:endnote w:type="continuationSeparator" w:id="0">
    <w:p w:rsidR="00D45709" w:rsidRDefault="00D45709" w:rsidP="005616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73958"/>
      <w:docPartObj>
        <w:docPartGallery w:val="Page Numbers (Bottom of Page)"/>
        <w:docPartUnique/>
      </w:docPartObj>
    </w:sdtPr>
    <w:sdtContent>
      <w:p w:rsidR="00184317" w:rsidRDefault="00476A0A">
        <w:pPr>
          <w:pStyle w:val="Altbilgi"/>
          <w:jc w:val="center"/>
        </w:pPr>
        <w:r w:rsidRPr="005616FC">
          <w:rPr>
            <w:rFonts w:ascii="Times New Roman" w:hAnsi="Times New Roman" w:cs="Times New Roman"/>
            <w:sz w:val="20"/>
            <w:szCs w:val="20"/>
          </w:rPr>
          <w:fldChar w:fldCharType="begin"/>
        </w:r>
        <w:r w:rsidR="00184317" w:rsidRPr="005616FC">
          <w:rPr>
            <w:rFonts w:ascii="Times New Roman" w:hAnsi="Times New Roman" w:cs="Times New Roman"/>
            <w:sz w:val="20"/>
            <w:szCs w:val="20"/>
          </w:rPr>
          <w:instrText xml:space="preserve"> PAGE   \* MERGEFORMAT </w:instrText>
        </w:r>
        <w:r w:rsidRPr="005616FC">
          <w:rPr>
            <w:rFonts w:ascii="Times New Roman" w:hAnsi="Times New Roman" w:cs="Times New Roman"/>
            <w:sz w:val="20"/>
            <w:szCs w:val="20"/>
          </w:rPr>
          <w:fldChar w:fldCharType="separate"/>
        </w:r>
        <w:r w:rsidR="007B6D8B">
          <w:rPr>
            <w:rFonts w:ascii="Times New Roman" w:hAnsi="Times New Roman" w:cs="Times New Roman"/>
            <w:noProof/>
            <w:sz w:val="20"/>
            <w:szCs w:val="20"/>
          </w:rPr>
          <w:t>4</w:t>
        </w:r>
        <w:r w:rsidRPr="005616FC">
          <w:rPr>
            <w:rFonts w:ascii="Times New Roman" w:hAnsi="Times New Roman" w:cs="Times New Roman"/>
            <w:sz w:val="20"/>
            <w:szCs w:val="20"/>
          </w:rPr>
          <w:fldChar w:fldCharType="end"/>
        </w:r>
      </w:p>
    </w:sdtContent>
  </w:sdt>
  <w:p w:rsidR="00184317" w:rsidRDefault="0018431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709" w:rsidRDefault="00D45709" w:rsidP="005616FC">
      <w:pPr>
        <w:spacing w:after="0" w:line="240" w:lineRule="auto"/>
      </w:pPr>
      <w:r>
        <w:separator/>
      </w:r>
    </w:p>
  </w:footnote>
  <w:footnote w:type="continuationSeparator" w:id="0">
    <w:p w:rsidR="00D45709" w:rsidRDefault="00D45709" w:rsidP="005616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E20A6"/>
    <w:multiLevelType w:val="multilevel"/>
    <w:tmpl w:val="EFB236E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3444583F"/>
    <w:multiLevelType w:val="hybridMultilevel"/>
    <w:tmpl w:val="0C5C840C"/>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C981F96"/>
    <w:multiLevelType w:val="multilevel"/>
    <w:tmpl w:val="A3E4152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FAE6368"/>
    <w:multiLevelType w:val="multilevel"/>
    <w:tmpl w:val="E198474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F4905D6"/>
    <w:multiLevelType w:val="multilevel"/>
    <w:tmpl w:val="95D4948A"/>
    <w:lvl w:ilvl="0">
      <w:start w:val="2"/>
      <w:numFmt w:val="decimal"/>
      <w:lvlText w:val="%1"/>
      <w:lvlJc w:val="left"/>
      <w:pPr>
        <w:ind w:left="360" w:hanging="360"/>
      </w:pPr>
      <w:rPr>
        <w:rFonts w:hint="default"/>
      </w:rPr>
    </w:lvl>
    <w:lvl w:ilvl="1">
      <w:start w:val="1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F5B392C"/>
    <w:multiLevelType w:val="hybridMultilevel"/>
    <w:tmpl w:val="52FE73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FB553A6"/>
    <w:multiLevelType w:val="hybridMultilevel"/>
    <w:tmpl w:val="5DD4202A"/>
    <w:lvl w:ilvl="0" w:tplc="78BC4110">
      <w:start w:val="3"/>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09B2AE6"/>
    <w:multiLevelType w:val="multilevel"/>
    <w:tmpl w:val="0CDE23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6475431"/>
    <w:multiLevelType w:val="multilevel"/>
    <w:tmpl w:val="36A26DA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7"/>
  </w:num>
  <w:num w:numId="3">
    <w:abstractNumId w:val="3"/>
  </w:num>
  <w:num w:numId="4">
    <w:abstractNumId w:val="4"/>
  </w:num>
  <w:num w:numId="5">
    <w:abstractNumId w:val="2"/>
  </w:num>
  <w:num w:numId="6">
    <w:abstractNumId w:val="1"/>
  </w:num>
  <w:num w:numId="7">
    <w:abstractNumId w:val="8"/>
  </w:num>
  <w:num w:numId="8">
    <w:abstractNumId w:val="6"/>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tih">
    <w15:presenceInfo w15:providerId="None" w15:userId="Fatih"/>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438A1"/>
    <w:rsid w:val="00001DF6"/>
    <w:rsid w:val="0000337A"/>
    <w:rsid w:val="00004E6D"/>
    <w:rsid w:val="00006600"/>
    <w:rsid w:val="000141C7"/>
    <w:rsid w:val="0001502C"/>
    <w:rsid w:val="00027C47"/>
    <w:rsid w:val="0003315F"/>
    <w:rsid w:val="000348E1"/>
    <w:rsid w:val="00036E92"/>
    <w:rsid w:val="000378F2"/>
    <w:rsid w:val="0004325C"/>
    <w:rsid w:val="000451DD"/>
    <w:rsid w:val="00046EDF"/>
    <w:rsid w:val="00063633"/>
    <w:rsid w:val="00074841"/>
    <w:rsid w:val="00083D75"/>
    <w:rsid w:val="00092701"/>
    <w:rsid w:val="00093AEB"/>
    <w:rsid w:val="00096671"/>
    <w:rsid w:val="00097609"/>
    <w:rsid w:val="000B239D"/>
    <w:rsid w:val="000B4E05"/>
    <w:rsid w:val="000B5563"/>
    <w:rsid w:val="000B5923"/>
    <w:rsid w:val="000D4AB6"/>
    <w:rsid w:val="000F4309"/>
    <w:rsid w:val="000F7013"/>
    <w:rsid w:val="0010347D"/>
    <w:rsid w:val="0010551F"/>
    <w:rsid w:val="00107CF5"/>
    <w:rsid w:val="001132A4"/>
    <w:rsid w:val="00122AF3"/>
    <w:rsid w:val="00125C9E"/>
    <w:rsid w:val="00130F5C"/>
    <w:rsid w:val="0013435E"/>
    <w:rsid w:val="00135049"/>
    <w:rsid w:val="00140516"/>
    <w:rsid w:val="00141743"/>
    <w:rsid w:val="001462D5"/>
    <w:rsid w:val="00151734"/>
    <w:rsid w:val="0015293F"/>
    <w:rsid w:val="00167C02"/>
    <w:rsid w:val="001750CD"/>
    <w:rsid w:val="00175947"/>
    <w:rsid w:val="00180B2C"/>
    <w:rsid w:val="00184317"/>
    <w:rsid w:val="00187732"/>
    <w:rsid w:val="00190F2D"/>
    <w:rsid w:val="00193B6D"/>
    <w:rsid w:val="00193DE7"/>
    <w:rsid w:val="001A0654"/>
    <w:rsid w:val="001A2E5D"/>
    <w:rsid w:val="001B0E4A"/>
    <w:rsid w:val="001B4493"/>
    <w:rsid w:val="001C4D54"/>
    <w:rsid w:val="001C5A42"/>
    <w:rsid w:val="001C6AF4"/>
    <w:rsid w:val="001C6C9F"/>
    <w:rsid w:val="001C7DC5"/>
    <w:rsid w:val="001D3656"/>
    <w:rsid w:val="001D6EA3"/>
    <w:rsid w:val="001F5314"/>
    <w:rsid w:val="001F5CAD"/>
    <w:rsid w:val="001F7FB5"/>
    <w:rsid w:val="00200D57"/>
    <w:rsid w:val="00203F15"/>
    <w:rsid w:val="002048A4"/>
    <w:rsid w:val="00206E28"/>
    <w:rsid w:val="00207225"/>
    <w:rsid w:val="002077CE"/>
    <w:rsid w:val="00221F46"/>
    <w:rsid w:val="00231504"/>
    <w:rsid w:val="0023464E"/>
    <w:rsid w:val="00234A8F"/>
    <w:rsid w:val="0024089C"/>
    <w:rsid w:val="00242CF4"/>
    <w:rsid w:val="00243998"/>
    <w:rsid w:val="00251B9E"/>
    <w:rsid w:val="0025330B"/>
    <w:rsid w:val="00271CC7"/>
    <w:rsid w:val="00272AE4"/>
    <w:rsid w:val="00281B3D"/>
    <w:rsid w:val="00290E9E"/>
    <w:rsid w:val="00296A89"/>
    <w:rsid w:val="002A28A0"/>
    <w:rsid w:val="002A2928"/>
    <w:rsid w:val="002A306F"/>
    <w:rsid w:val="002A4BF0"/>
    <w:rsid w:val="002A4C13"/>
    <w:rsid w:val="002B0D2E"/>
    <w:rsid w:val="002B29D6"/>
    <w:rsid w:val="002B2D47"/>
    <w:rsid w:val="002B3812"/>
    <w:rsid w:val="002B72CC"/>
    <w:rsid w:val="002C55B5"/>
    <w:rsid w:val="002C7FBC"/>
    <w:rsid w:val="002D1895"/>
    <w:rsid w:val="002D3B99"/>
    <w:rsid w:val="002E00D2"/>
    <w:rsid w:val="002E7188"/>
    <w:rsid w:val="002F56B7"/>
    <w:rsid w:val="00302B2B"/>
    <w:rsid w:val="0031088B"/>
    <w:rsid w:val="00317934"/>
    <w:rsid w:val="00320856"/>
    <w:rsid w:val="003332E0"/>
    <w:rsid w:val="00334195"/>
    <w:rsid w:val="0034373B"/>
    <w:rsid w:val="00345D37"/>
    <w:rsid w:val="00347551"/>
    <w:rsid w:val="00351976"/>
    <w:rsid w:val="00352AF4"/>
    <w:rsid w:val="00356247"/>
    <w:rsid w:val="00364016"/>
    <w:rsid w:val="00367DA5"/>
    <w:rsid w:val="0037014A"/>
    <w:rsid w:val="00380345"/>
    <w:rsid w:val="0038138E"/>
    <w:rsid w:val="003904B3"/>
    <w:rsid w:val="0039065F"/>
    <w:rsid w:val="00393F5C"/>
    <w:rsid w:val="00397C62"/>
    <w:rsid w:val="003A3268"/>
    <w:rsid w:val="003B24E6"/>
    <w:rsid w:val="003C2541"/>
    <w:rsid w:val="003C2A5D"/>
    <w:rsid w:val="003C3229"/>
    <w:rsid w:val="003C52FA"/>
    <w:rsid w:val="003D5510"/>
    <w:rsid w:val="003F1A2B"/>
    <w:rsid w:val="003F5072"/>
    <w:rsid w:val="00400701"/>
    <w:rsid w:val="004027E8"/>
    <w:rsid w:val="00403A3C"/>
    <w:rsid w:val="00404B56"/>
    <w:rsid w:val="00410267"/>
    <w:rsid w:val="0041093C"/>
    <w:rsid w:val="004177DB"/>
    <w:rsid w:val="00417F29"/>
    <w:rsid w:val="00420ADE"/>
    <w:rsid w:val="004221ED"/>
    <w:rsid w:val="00430134"/>
    <w:rsid w:val="00430E39"/>
    <w:rsid w:val="00436B11"/>
    <w:rsid w:val="00437501"/>
    <w:rsid w:val="00442CC1"/>
    <w:rsid w:val="00442DCC"/>
    <w:rsid w:val="0045289E"/>
    <w:rsid w:val="004617EB"/>
    <w:rsid w:val="00466DB1"/>
    <w:rsid w:val="00470736"/>
    <w:rsid w:val="004761B4"/>
    <w:rsid w:val="00476A0A"/>
    <w:rsid w:val="00477807"/>
    <w:rsid w:val="00481EEB"/>
    <w:rsid w:val="00482BD4"/>
    <w:rsid w:val="00492504"/>
    <w:rsid w:val="004977A4"/>
    <w:rsid w:val="004A1097"/>
    <w:rsid w:val="004B30C2"/>
    <w:rsid w:val="004B35AE"/>
    <w:rsid w:val="004C1305"/>
    <w:rsid w:val="004C17B4"/>
    <w:rsid w:val="004C420A"/>
    <w:rsid w:val="004C523C"/>
    <w:rsid w:val="004C7A30"/>
    <w:rsid w:val="004D635F"/>
    <w:rsid w:val="004D700D"/>
    <w:rsid w:val="004D73EB"/>
    <w:rsid w:val="004E4D06"/>
    <w:rsid w:val="004E5D53"/>
    <w:rsid w:val="004E7B41"/>
    <w:rsid w:val="005006B5"/>
    <w:rsid w:val="0050076B"/>
    <w:rsid w:val="00505CFF"/>
    <w:rsid w:val="00506DCA"/>
    <w:rsid w:val="00510B48"/>
    <w:rsid w:val="005234D2"/>
    <w:rsid w:val="00526A25"/>
    <w:rsid w:val="00532D31"/>
    <w:rsid w:val="00533460"/>
    <w:rsid w:val="00537090"/>
    <w:rsid w:val="00544ED1"/>
    <w:rsid w:val="005458DC"/>
    <w:rsid w:val="00555D69"/>
    <w:rsid w:val="005608A5"/>
    <w:rsid w:val="00560B33"/>
    <w:rsid w:val="005616FC"/>
    <w:rsid w:val="005654F1"/>
    <w:rsid w:val="00572528"/>
    <w:rsid w:val="005774FB"/>
    <w:rsid w:val="00577DA8"/>
    <w:rsid w:val="00580183"/>
    <w:rsid w:val="00582601"/>
    <w:rsid w:val="005861E7"/>
    <w:rsid w:val="00590E7D"/>
    <w:rsid w:val="00591560"/>
    <w:rsid w:val="0059234A"/>
    <w:rsid w:val="00592611"/>
    <w:rsid w:val="0059478A"/>
    <w:rsid w:val="00594E29"/>
    <w:rsid w:val="005A04EB"/>
    <w:rsid w:val="005B1659"/>
    <w:rsid w:val="005C3E81"/>
    <w:rsid w:val="005D1B6F"/>
    <w:rsid w:val="005D43B8"/>
    <w:rsid w:val="005D4657"/>
    <w:rsid w:val="005E136C"/>
    <w:rsid w:val="005E6E02"/>
    <w:rsid w:val="005E7D43"/>
    <w:rsid w:val="005F1874"/>
    <w:rsid w:val="005F5690"/>
    <w:rsid w:val="005F6333"/>
    <w:rsid w:val="00600B1E"/>
    <w:rsid w:val="00604C86"/>
    <w:rsid w:val="006074EB"/>
    <w:rsid w:val="00614E95"/>
    <w:rsid w:val="00625BC5"/>
    <w:rsid w:val="0063031A"/>
    <w:rsid w:val="006308B3"/>
    <w:rsid w:val="00635358"/>
    <w:rsid w:val="00640B1D"/>
    <w:rsid w:val="0064430F"/>
    <w:rsid w:val="006447E9"/>
    <w:rsid w:val="006541B8"/>
    <w:rsid w:val="00655AF0"/>
    <w:rsid w:val="00664BB7"/>
    <w:rsid w:val="00664D19"/>
    <w:rsid w:val="00667630"/>
    <w:rsid w:val="00673541"/>
    <w:rsid w:val="00673A0C"/>
    <w:rsid w:val="0067737F"/>
    <w:rsid w:val="00682910"/>
    <w:rsid w:val="006832BB"/>
    <w:rsid w:val="006856AC"/>
    <w:rsid w:val="006920A3"/>
    <w:rsid w:val="0069323C"/>
    <w:rsid w:val="006947FA"/>
    <w:rsid w:val="006972ED"/>
    <w:rsid w:val="00697477"/>
    <w:rsid w:val="006A0C90"/>
    <w:rsid w:val="006B171D"/>
    <w:rsid w:val="006D0570"/>
    <w:rsid w:val="006D2AF5"/>
    <w:rsid w:val="006D740C"/>
    <w:rsid w:val="006E1F8C"/>
    <w:rsid w:val="006F582A"/>
    <w:rsid w:val="006F5984"/>
    <w:rsid w:val="006F60A7"/>
    <w:rsid w:val="006F7146"/>
    <w:rsid w:val="006F7F41"/>
    <w:rsid w:val="00700963"/>
    <w:rsid w:val="007103F1"/>
    <w:rsid w:val="00712424"/>
    <w:rsid w:val="0071535D"/>
    <w:rsid w:val="007254F2"/>
    <w:rsid w:val="007261F4"/>
    <w:rsid w:val="00726D46"/>
    <w:rsid w:val="00730D5C"/>
    <w:rsid w:val="0073159B"/>
    <w:rsid w:val="007409D0"/>
    <w:rsid w:val="007436FE"/>
    <w:rsid w:val="0075193E"/>
    <w:rsid w:val="0075756E"/>
    <w:rsid w:val="0075761D"/>
    <w:rsid w:val="007623BA"/>
    <w:rsid w:val="007637F0"/>
    <w:rsid w:val="007703A8"/>
    <w:rsid w:val="007808D9"/>
    <w:rsid w:val="00784C21"/>
    <w:rsid w:val="007913DD"/>
    <w:rsid w:val="00793F65"/>
    <w:rsid w:val="00796A5B"/>
    <w:rsid w:val="007A12F2"/>
    <w:rsid w:val="007B00EA"/>
    <w:rsid w:val="007B6252"/>
    <w:rsid w:val="007B6D8B"/>
    <w:rsid w:val="007B71B5"/>
    <w:rsid w:val="007C0E52"/>
    <w:rsid w:val="007C1453"/>
    <w:rsid w:val="007C7047"/>
    <w:rsid w:val="007D4FCE"/>
    <w:rsid w:val="007E4E8B"/>
    <w:rsid w:val="007E4ED1"/>
    <w:rsid w:val="0081052B"/>
    <w:rsid w:val="00811B86"/>
    <w:rsid w:val="008131CF"/>
    <w:rsid w:val="00814DA0"/>
    <w:rsid w:val="00816416"/>
    <w:rsid w:val="008226B0"/>
    <w:rsid w:val="008254EE"/>
    <w:rsid w:val="00834B2A"/>
    <w:rsid w:val="0084078F"/>
    <w:rsid w:val="00843536"/>
    <w:rsid w:val="008438A1"/>
    <w:rsid w:val="00845312"/>
    <w:rsid w:val="0085465D"/>
    <w:rsid w:val="0085556E"/>
    <w:rsid w:val="00860D5D"/>
    <w:rsid w:val="008678D2"/>
    <w:rsid w:val="00876E51"/>
    <w:rsid w:val="008834BE"/>
    <w:rsid w:val="00884D27"/>
    <w:rsid w:val="00890CD7"/>
    <w:rsid w:val="00891DD9"/>
    <w:rsid w:val="008A2074"/>
    <w:rsid w:val="008A2589"/>
    <w:rsid w:val="008B1B45"/>
    <w:rsid w:val="008B22C3"/>
    <w:rsid w:val="008B6D01"/>
    <w:rsid w:val="008B6DF9"/>
    <w:rsid w:val="008C3117"/>
    <w:rsid w:val="008C5DEF"/>
    <w:rsid w:val="008D41D0"/>
    <w:rsid w:val="008D54A1"/>
    <w:rsid w:val="008E1202"/>
    <w:rsid w:val="008E6691"/>
    <w:rsid w:val="008F2AB3"/>
    <w:rsid w:val="00911560"/>
    <w:rsid w:val="009119B2"/>
    <w:rsid w:val="009132CB"/>
    <w:rsid w:val="00916FCB"/>
    <w:rsid w:val="00920BB7"/>
    <w:rsid w:val="00921B16"/>
    <w:rsid w:val="009248C7"/>
    <w:rsid w:val="00925EEF"/>
    <w:rsid w:val="009319BD"/>
    <w:rsid w:val="00932FF2"/>
    <w:rsid w:val="009348A5"/>
    <w:rsid w:val="0093593C"/>
    <w:rsid w:val="00936CB2"/>
    <w:rsid w:val="00936E06"/>
    <w:rsid w:val="00942141"/>
    <w:rsid w:val="00945CAC"/>
    <w:rsid w:val="00951E0E"/>
    <w:rsid w:val="009535E6"/>
    <w:rsid w:val="00972A01"/>
    <w:rsid w:val="00975691"/>
    <w:rsid w:val="00982558"/>
    <w:rsid w:val="00983706"/>
    <w:rsid w:val="00995C1A"/>
    <w:rsid w:val="00996194"/>
    <w:rsid w:val="009A72FE"/>
    <w:rsid w:val="009A7EC6"/>
    <w:rsid w:val="009B368F"/>
    <w:rsid w:val="009C0058"/>
    <w:rsid w:val="009C0835"/>
    <w:rsid w:val="009C32F8"/>
    <w:rsid w:val="009C7CD2"/>
    <w:rsid w:val="009D5DFB"/>
    <w:rsid w:val="009E4781"/>
    <w:rsid w:val="009F1CB5"/>
    <w:rsid w:val="009F3637"/>
    <w:rsid w:val="009F5177"/>
    <w:rsid w:val="00A0457C"/>
    <w:rsid w:val="00A07A06"/>
    <w:rsid w:val="00A10829"/>
    <w:rsid w:val="00A12AA8"/>
    <w:rsid w:val="00A20F5D"/>
    <w:rsid w:val="00A212B3"/>
    <w:rsid w:val="00A25A8B"/>
    <w:rsid w:val="00A26870"/>
    <w:rsid w:val="00A274CE"/>
    <w:rsid w:val="00A35855"/>
    <w:rsid w:val="00A36BFB"/>
    <w:rsid w:val="00A404E7"/>
    <w:rsid w:val="00A45011"/>
    <w:rsid w:val="00A67E2B"/>
    <w:rsid w:val="00A72F79"/>
    <w:rsid w:val="00A73802"/>
    <w:rsid w:val="00A76F7A"/>
    <w:rsid w:val="00A80FDF"/>
    <w:rsid w:val="00A82875"/>
    <w:rsid w:val="00A85E3E"/>
    <w:rsid w:val="00A97B3A"/>
    <w:rsid w:val="00A97D0C"/>
    <w:rsid w:val="00AA2C25"/>
    <w:rsid w:val="00AB0937"/>
    <w:rsid w:val="00AB612B"/>
    <w:rsid w:val="00AD15E5"/>
    <w:rsid w:val="00AD6F90"/>
    <w:rsid w:val="00AE2F38"/>
    <w:rsid w:val="00AE6F92"/>
    <w:rsid w:val="00AF4065"/>
    <w:rsid w:val="00B03E52"/>
    <w:rsid w:val="00B05931"/>
    <w:rsid w:val="00B16933"/>
    <w:rsid w:val="00B31248"/>
    <w:rsid w:val="00B35357"/>
    <w:rsid w:val="00B43AE3"/>
    <w:rsid w:val="00B44DF4"/>
    <w:rsid w:val="00B460C7"/>
    <w:rsid w:val="00B478C0"/>
    <w:rsid w:val="00B5319A"/>
    <w:rsid w:val="00B55857"/>
    <w:rsid w:val="00B5605C"/>
    <w:rsid w:val="00B56408"/>
    <w:rsid w:val="00B6461D"/>
    <w:rsid w:val="00B73BF1"/>
    <w:rsid w:val="00B7446A"/>
    <w:rsid w:val="00B75F48"/>
    <w:rsid w:val="00B80835"/>
    <w:rsid w:val="00B9066F"/>
    <w:rsid w:val="00B93F10"/>
    <w:rsid w:val="00B94F6E"/>
    <w:rsid w:val="00B95E69"/>
    <w:rsid w:val="00BA1DE8"/>
    <w:rsid w:val="00BA7259"/>
    <w:rsid w:val="00BB26EA"/>
    <w:rsid w:val="00BB3142"/>
    <w:rsid w:val="00BB3F3B"/>
    <w:rsid w:val="00BC190B"/>
    <w:rsid w:val="00BC31B0"/>
    <w:rsid w:val="00BC528F"/>
    <w:rsid w:val="00BC7C42"/>
    <w:rsid w:val="00BD67AB"/>
    <w:rsid w:val="00BD7BAC"/>
    <w:rsid w:val="00BE1BF8"/>
    <w:rsid w:val="00BE4723"/>
    <w:rsid w:val="00BF043E"/>
    <w:rsid w:val="00BF0C8F"/>
    <w:rsid w:val="00BF1928"/>
    <w:rsid w:val="00BF3C78"/>
    <w:rsid w:val="00BF3F00"/>
    <w:rsid w:val="00BF417B"/>
    <w:rsid w:val="00BF6CBE"/>
    <w:rsid w:val="00C02B3A"/>
    <w:rsid w:val="00C03C34"/>
    <w:rsid w:val="00C03EEE"/>
    <w:rsid w:val="00C07A75"/>
    <w:rsid w:val="00C139EF"/>
    <w:rsid w:val="00C158BD"/>
    <w:rsid w:val="00C162D4"/>
    <w:rsid w:val="00C16EE0"/>
    <w:rsid w:val="00C23139"/>
    <w:rsid w:val="00C26A27"/>
    <w:rsid w:val="00C27E8D"/>
    <w:rsid w:val="00C332BF"/>
    <w:rsid w:val="00C33E9F"/>
    <w:rsid w:val="00C3434A"/>
    <w:rsid w:val="00C3541C"/>
    <w:rsid w:val="00C37EDD"/>
    <w:rsid w:val="00C44293"/>
    <w:rsid w:val="00C4717F"/>
    <w:rsid w:val="00C533A9"/>
    <w:rsid w:val="00C54B5E"/>
    <w:rsid w:val="00C56C17"/>
    <w:rsid w:val="00C618C6"/>
    <w:rsid w:val="00C64398"/>
    <w:rsid w:val="00C862DF"/>
    <w:rsid w:val="00C901B7"/>
    <w:rsid w:val="00C92A9E"/>
    <w:rsid w:val="00C93D87"/>
    <w:rsid w:val="00C96E63"/>
    <w:rsid w:val="00CA39A9"/>
    <w:rsid w:val="00CA4D2F"/>
    <w:rsid w:val="00CA5A20"/>
    <w:rsid w:val="00CA669C"/>
    <w:rsid w:val="00CA6A9F"/>
    <w:rsid w:val="00CB45E3"/>
    <w:rsid w:val="00CB58B4"/>
    <w:rsid w:val="00CB67D5"/>
    <w:rsid w:val="00CC2C08"/>
    <w:rsid w:val="00CD2FCA"/>
    <w:rsid w:val="00CE314B"/>
    <w:rsid w:val="00CE451D"/>
    <w:rsid w:val="00CE5271"/>
    <w:rsid w:val="00CE74A1"/>
    <w:rsid w:val="00CE788A"/>
    <w:rsid w:val="00CF4DB9"/>
    <w:rsid w:val="00CF546A"/>
    <w:rsid w:val="00CF614F"/>
    <w:rsid w:val="00D0547A"/>
    <w:rsid w:val="00D0604B"/>
    <w:rsid w:val="00D1445D"/>
    <w:rsid w:val="00D145D6"/>
    <w:rsid w:val="00D227C7"/>
    <w:rsid w:val="00D23B8D"/>
    <w:rsid w:val="00D32A25"/>
    <w:rsid w:val="00D42568"/>
    <w:rsid w:val="00D44ACC"/>
    <w:rsid w:val="00D45709"/>
    <w:rsid w:val="00D46516"/>
    <w:rsid w:val="00D50C51"/>
    <w:rsid w:val="00D56060"/>
    <w:rsid w:val="00D70352"/>
    <w:rsid w:val="00D74033"/>
    <w:rsid w:val="00D76A7A"/>
    <w:rsid w:val="00D84100"/>
    <w:rsid w:val="00D85A3C"/>
    <w:rsid w:val="00D90200"/>
    <w:rsid w:val="00D91074"/>
    <w:rsid w:val="00D96121"/>
    <w:rsid w:val="00D96C5A"/>
    <w:rsid w:val="00DA296F"/>
    <w:rsid w:val="00DA5BB6"/>
    <w:rsid w:val="00DA7BC3"/>
    <w:rsid w:val="00DB16A6"/>
    <w:rsid w:val="00DC26DE"/>
    <w:rsid w:val="00DC426E"/>
    <w:rsid w:val="00DC6FDB"/>
    <w:rsid w:val="00DC7D9B"/>
    <w:rsid w:val="00DD0D10"/>
    <w:rsid w:val="00DD2D6D"/>
    <w:rsid w:val="00DE2788"/>
    <w:rsid w:val="00E12B04"/>
    <w:rsid w:val="00E14F95"/>
    <w:rsid w:val="00E14FC7"/>
    <w:rsid w:val="00E16166"/>
    <w:rsid w:val="00E23D5C"/>
    <w:rsid w:val="00E26DD3"/>
    <w:rsid w:val="00E26EFD"/>
    <w:rsid w:val="00E311CB"/>
    <w:rsid w:val="00E315E4"/>
    <w:rsid w:val="00E32979"/>
    <w:rsid w:val="00E376DD"/>
    <w:rsid w:val="00E4341E"/>
    <w:rsid w:val="00E66FFA"/>
    <w:rsid w:val="00E742F1"/>
    <w:rsid w:val="00E74649"/>
    <w:rsid w:val="00E76770"/>
    <w:rsid w:val="00E77B6C"/>
    <w:rsid w:val="00E8588B"/>
    <w:rsid w:val="00E86EE3"/>
    <w:rsid w:val="00E915FB"/>
    <w:rsid w:val="00E91FB5"/>
    <w:rsid w:val="00E921B5"/>
    <w:rsid w:val="00E92D18"/>
    <w:rsid w:val="00EA1055"/>
    <w:rsid w:val="00EB0CB6"/>
    <w:rsid w:val="00EB4F9C"/>
    <w:rsid w:val="00EB77EB"/>
    <w:rsid w:val="00EC00C5"/>
    <w:rsid w:val="00ED0D84"/>
    <w:rsid w:val="00ED69EC"/>
    <w:rsid w:val="00EE1A02"/>
    <w:rsid w:val="00EE296C"/>
    <w:rsid w:val="00EE5DC8"/>
    <w:rsid w:val="00EF0B8D"/>
    <w:rsid w:val="00EF110D"/>
    <w:rsid w:val="00EF2DEB"/>
    <w:rsid w:val="00EF42ED"/>
    <w:rsid w:val="00EF6FB5"/>
    <w:rsid w:val="00F07C69"/>
    <w:rsid w:val="00F1097C"/>
    <w:rsid w:val="00F157E0"/>
    <w:rsid w:val="00F20DFE"/>
    <w:rsid w:val="00F245AF"/>
    <w:rsid w:val="00F33780"/>
    <w:rsid w:val="00F44BFE"/>
    <w:rsid w:val="00F529B4"/>
    <w:rsid w:val="00F54575"/>
    <w:rsid w:val="00F548AA"/>
    <w:rsid w:val="00F55349"/>
    <w:rsid w:val="00F55C53"/>
    <w:rsid w:val="00F55D1E"/>
    <w:rsid w:val="00F612C8"/>
    <w:rsid w:val="00F6214E"/>
    <w:rsid w:val="00F6531C"/>
    <w:rsid w:val="00F70CB6"/>
    <w:rsid w:val="00F70DF9"/>
    <w:rsid w:val="00F72232"/>
    <w:rsid w:val="00F7751C"/>
    <w:rsid w:val="00F8139D"/>
    <w:rsid w:val="00F84F23"/>
    <w:rsid w:val="00F964DB"/>
    <w:rsid w:val="00FA23DD"/>
    <w:rsid w:val="00FA37C4"/>
    <w:rsid w:val="00FA618D"/>
    <w:rsid w:val="00FB33C4"/>
    <w:rsid w:val="00FC06C0"/>
    <w:rsid w:val="00FC0D97"/>
    <w:rsid w:val="00FC1977"/>
    <w:rsid w:val="00FC268C"/>
    <w:rsid w:val="00FC616D"/>
    <w:rsid w:val="00FE6465"/>
    <w:rsid w:val="00FF01F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C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A2589"/>
    <w:pPr>
      <w:ind w:left="720"/>
      <w:contextualSpacing/>
    </w:pPr>
  </w:style>
  <w:style w:type="paragraph" w:customStyle="1" w:styleId="Default">
    <w:name w:val="Default"/>
    <w:rsid w:val="00481EEB"/>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B95E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95E69"/>
    <w:rPr>
      <w:rFonts w:ascii="Tahoma" w:hAnsi="Tahoma" w:cs="Tahoma"/>
      <w:sz w:val="16"/>
      <w:szCs w:val="16"/>
    </w:rPr>
  </w:style>
  <w:style w:type="paragraph" w:customStyle="1" w:styleId="stil">
    <w:name w:val="stil"/>
    <w:basedOn w:val="Normal"/>
    <w:rsid w:val="00A25A8B"/>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customStyle="1" w:styleId="default0">
    <w:name w:val="default"/>
    <w:basedOn w:val="Normal"/>
    <w:rsid w:val="00E32979"/>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table" w:styleId="TabloKlavuzu">
    <w:name w:val="Table Grid"/>
    <w:basedOn w:val="NormalTablo"/>
    <w:uiPriority w:val="59"/>
    <w:rsid w:val="00D23B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5616F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616FC"/>
  </w:style>
  <w:style w:type="paragraph" w:styleId="Altbilgi">
    <w:name w:val="footer"/>
    <w:basedOn w:val="Normal"/>
    <w:link w:val="AltbilgiChar"/>
    <w:uiPriority w:val="99"/>
    <w:unhideWhenUsed/>
    <w:rsid w:val="005616F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616FC"/>
  </w:style>
  <w:style w:type="character" w:styleId="AklamaBavurusu">
    <w:name w:val="annotation reference"/>
    <w:basedOn w:val="VarsaylanParagrafYazTipi"/>
    <w:uiPriority w:val="99"/>
    <w:semiHidden/>
    <w:unhideWhenUsed/>
    <w:rsid w:val="00982558"/>
    <w:rPr>
      <w:sz w:val="16"/>
      <w:szCs w:val="16"/>
    </w:rPr>
  </w:style>
  <w:style w:type="paragraph" w:styleId="AklamaMetni">
    <w:name w:val="annotation text"/>
    <w:basedOn w:val="Normal"/>
    <w:link w:val="AklamaMetniChar"/>
    <w:uiPriority w:val="99"/>
    <w:semiHidden/>
    <w:unhideWhenUsed/>
    <w:rsid w:val="0098255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82558"/>
    <w:rPr>
      <w:sz w:val="20"/>
      <w:szCs w:val="20"/>
    </w:rPr>
  </w:style>
  <w:style w:type="paragraph" w:styleId="AklamaKonusu">
    <w:name w:val="annotation subject"/>
    <w:basedOn w:val="AklamaMetni"/>
    <w:next w:val="AklamaMetni"/>
    <w:link w:val="AklamaKonusuChar"/>
    <w:uiPriority w:val="99"/>
    <w:semiHidden/>
    <w:unhideWhenUsed/>
    <w:rsid w:val="00982558"/>
    <w:rPr>
      <w:b/>
      <w:bCs/>
    </w:rPr>
  </w:style>
  <w:style w:type="character" w:customStyle="1" w:styleId="AklamaKonusuChar">
    <w:name w:val="Açıklama Konusu Char"/>
    <w:basedOn w:val="AklamaMetniChar"/>
    <w:link w:val="AklamaKonusu"/>
    <w:uiPriority w:val="99"/>
    <w:semiHidden/>
    <w:rsid w:val="00982558"/>
    <w:rPr>
      <w:b/>
      <w:bCs/>
      <w:sz w:val="20"/>
      <w:szCs w:val="20"/>
    </w:rPr>
  </w:style>
  <w:style w:type="character" w:styleId="Kpr">
    <w:name w:val="Hyperlink"/>
    <w:basedOn w:val="VarsaylanParagrafYazTipi"/>
    <w:uiPriority w:val="99"/>
    <w:unhideWhenUsed/>
    <w:rsid w:val="00EC00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A2589"/>
    <w:pPr>
      <w:ind w:left="720"/>
      <w:contextualSpacing/>
    </w:pPr>
  </w:style>
  <w:style w:type="paragraph" w:customStyle="1" w:styleId="Default">
    <w:name w:val="Default"/>
    <w:rsid w:val="00481EEB"/>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B95E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95E69"/>
    <w:rPr>
      <w:rFonts w:ascii="Tahoma" w:hAnsi="Tahoma" w:cs="Tahoma"/>
      <w:sz w:val="16"/>
      <w:szCs w:val="16"/>
    </w:rPr>
  </w:style>
  <w:style w:type="paragraph" w:customStyle="1" w:styleId="stil">
    <w:name w:val="stil"/>
    <w:basedOn w:val="Normal"/>
    <w:rsid w:val="00A25A8B"/>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customStyle="1" w:styleId="default0">
    <w:name w:val="default"/>
    <w:basedOn w:val="Normal"/>
    <w:rsid w:val="00E32979"/>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table" w:styleId="TabloKlavuzu">
    <w:name w:val="Table Grid"/>
    <w:basedOn w:val="NormalTablo"/>
    <w:uiPriority w:val="59"/>
    <w:rsid w:val="00D23B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5616F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616FC"/>
  </w:style>
  <w:style w:type="paragraph" w:styleId="Altbilgi">
    <w:name w:val="footer"/>
    <w:basedOn w:val="Normal"/>
    <w:link w:val="AltbilgiChar"/>
    <w:uiPriority w:val="99"/>
    <w:unhideWhenUsed/>
    <w:rsid w:val="005616F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616FC"/>
  </w:style>
  <w:style w:type="character" w:styleId="AklamaBavurusu">
    <w:name w:val="annotation reference"/>
    <w:basedOn w:val="VarsaylanParagrafYazTipi"/>
    <w:uiPriority w:val="99"/>
    <w:semiHidden/>
    <w:unhideWhenUsed/>
    <w:rsid w:val="00982558"/>
    <w:rPr>
      <w:sz w:val="16"/>
      <w:szCs w:val="16"/>
    </w:rPr>
  </w:style>
  <w:style w:type="paragraph" w:styleId="AklamaMetni">
    <w:name w:val="annotation text"/>
    <w:basedOn w:val="Normal"/>
    <w:link w:val="AklamaMetniChar"/>
    <w:uiPriority w:val="99"/>
    <w:semiHidden/>
    <w:unhideWhenUsed/>
    <w:rsid w:val="0098255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82558"/>
    <w:rPr>
      <w:sz w:val="20"/>
      <w:szCs w:val="20"/>
    </w:rPr>
  </w:style>
  <w:style w:type="paragraph" w:styleId="AklamaKonusu">
    <w:name w:val="annotation subject"/>
    <w:basedOn w:val="AklamaMetni"/>
    <w:next w:val="AklamaMetni"/>
    <w:link w:val="AklamaKonusuChar"/>
    <w:uiPriority w:val="99"/>
    <w:semiHidden/>
    <w:unhideWhenUsed/>
    <w:rsid w:val="00982558"/>
    <w:rPr>
      <w:b/>
      <w:bCs/>
    </w:rPr>
  </w:style>
  <w:style w:type="character" w:customStyle="1" w:styleId="AklamaKonusuChar">
    <w:name w:val="Açıklama Konusu Char"/>
    <w:basedOn w:val="AklamaMetniChar"/>
    <w:link w:val="AklamaKonusu"/>
    <w:uiPriority w:val="99"/>
    <w:semiHidden/>
    <w:rsid w:val="00982558"/>
    <w:rPr>
      <w:b/>
      <w:bCs/>
      <w:sz w:val="20"/>
      <w:szCs w:val="20"/>
    </w:rPr>
  </w:style>
  <w:style w:type="character" w:styleId="Kpr">
    <w:name w:val="Hyperlink"/>
    <w:basedOn w:val="VarsaylanParagrafYazTipi"/>
    <w:uiPriority w:val="99"/>
    <w:unhideWhenUsed/>
    <w:rsid w:val="00EC00C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45532770">
      <w:bodyDiv w:val="1"/>
      <w:marLeft w:val="0"/>
      <w:marRight w:val="0"/>
      <w:marTop w:val="0"/>
      <w:marBottom w:val="0"/>
      <w:divBdr>
        <w:top w:val="none" w:sz="0" w:space="0" w:color="auto"/>
        <w:left w:val="none" w:sz="0" w:space="0" w:color="auto"/>
        <w:bottom w:val="none" w:sz="0" w:space="0" w:color="auto"/>
        <w:right w:val="none" w:sz="0" w:space="0" w:color="auto"/>
      </w:divBdr>
    </w:div>
    <w:div w:id="1186748996">
      <w:bodyDiv w:val="1"/>
      <w:marLeft w:val="0"/>
      <w:marRight w:val="0"/>
      <w:marTop w:val="0"/>
      <w:marBottom w:val="0"/>
      <w:divBdr>
        <w:top w:val="none" w:sz="0" w:space="0" w:color="auto"/>
        <w:left w:val="none" w:sz="0" w:space="0" w:color="auto"/>
        <w:bottom w:val="none" w:sz="0" w:space="0" w:color="auto"/>
        <w:right w:val="none" w:sz="0" w:space="0" w:color="auto"/>
      </w:divBdr>
    </w:div>
    <w:div w:id="1274943021">
      <w:bodyDiv w:val="1"/>
      <w:marLeft w:val="0"/>
      <w:marRight w:val="0"/>
      <w:marTop w:val="0"/>
      <w:marBottom w:val="0"/>
      <w:divBdr>
        <w:top w:val="none" w:sz="0" w:space="0" w:color="auto"/>
        <w:left w:val="none" w:sz="0" w:space="0" w:color="auto"/>
        <w:bottom w:val="none" w:sz="0" w:space="0" w:color="auto"/>
        <w:right w:val="none" w:sz="0" w:space="0" w:color="auto"/>
      </w:divBdr>
      <w:divsChild>
        <w:div w:id="1830828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467294">
          <w:blockQuote w:val="1"/>
          <w:marLeft w:val="720"/>
          <w:marRight w:val="720"/>
          <w:marTop w:val="100"/>
          <w:marBottom w:val="100"/>
          <w:divBdr>
            <w:top w:val="none" w:sz="0" w:space="0" w:color="auto"/>
            <w:left w:val="none" w:sz="0" w:space="0" w:color="auto"/>
            <w:bottom w:val="none" w:sz="0" w:space="0" w:color="auto"/>
            <w:right w:val="none" w:sz="0" w:space="0" w:color="auto"/>
          </w:divBdr>
        </w:div>
        <w:div w:id="239103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22118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73147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74507">
          <w:blockQuote w:val="1"/>
          <w:marLeft w:val="720"/>
          <w:marRight w:val="720"/>
          <w:marTop w:val="100"/>
          <w:marBottom w:val="100"/>
          <w:divBdr>
            <w:top w:val="none" w:sz="0" w:space="0" w:color="auto"/>
            <w:left w:val="none" w:sz="0" w:space="0" w:color="auto"/>
            <w:bottom w:val="none" w:sz="0" w:space="0" w:color="auto"/>
            <w:right w:val="none" w:sz="0" w:space="0" w:color="auto"/>
          </w:divBdr>
        </w:div>
        <w:div w:id="9189099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009249">
          <w:blockQuote w:val="1"/>
          <w:marLeft w:val="720"/>
          <w:marRight w:val="720"/>
          <w:marTop w:val="100"/>
          <w:marBottom w:val="100"/>
          <w:divBdr>
            <w:top w:val="none" w:sz="0" w:space="0" w:color="auto"/>
            <w:left w:val="none" w:sz="0" w:space="0" w:color="auto"/>
            <w:bottom w:val="none" w:sz="0" w:space="0" w:color="auto"/>
            <w:right w:val="none" w:sz="0" w:space="0" w:color="auto"/>
          </w:divBdr>
        </w:div>
        <w:div w:id="914122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isis.erciyes.edu.tr" TargetMode="External"/><Relationship Id="rId13" Type="http://schemas.openxmlformats.org/officeDocument/2006/relationships/diagramColors" Target="diagrams/colors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obisis.erciyes.edu.tr"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9BA714-6FAB-4BC1-8B18-DF1F941BB30C}" type="doc">
      <dgm:prSet loTypeId="urn:microsoft.com/office/officeart/2005/8/layout/chevron2" loCatId="list" qsTypeId="urn:microsoft.com/office/officeart/2005/8/quickstyle/simple3" qsCatId="simple" csTypeId="urn:microsoft.com/office/officeart/2005/8/colors/accent1_2" csCatId="accent1" phldr="1"/>
      <dgm:spPr/>
      <dgm:t>
        <a:bodyPr/>
        <a:lstStyle/>
        <a:p>
          <a:endParaRPr lang="tr-TR"/>
        </a:p>
      </dgm:t>
    </dgm:pt>
    <dgm:pt modelId="{A5070C07-EC86-43FC-9557-9226F4966164}">
      <dgm:prSet phldrT="[Metin]" custT="1"/>
      <dgm:spPr/>
      <dgm:t>
        <a:bodyPr/>
        <a:lstStyle/>
        <a:p>
          <a:r>
            <a:rPr lang="tr-TR" sz="1000">
              <a:latin typeface="Times New Roman" pitchFamily="18" charset="0"/>
              <a:cs typeface="Times New Roman" pitchFamily="18" charset="0"/>
            </a:rPr>
            <a:t>1. ADIM</a:t>
          </a:r>
        </a:p>
      </dgm:t>
    </dgm:pt>
    <dgm:pt modelId="{4AB51C24-DC77-4F18-9CA0-C211511D4610}" type="parTrans" cxnId="{C992744D-3A89-4F33-ADE8-780AC176550D}">
      <dgm:prSet/>
      <dgm:spPr/>
      <dgm:t>
        <a:bodyPr/>
        <a:lstStyle/>
        <a:p>
          <a:endParaRPr lang="tr-TR"/>
        </a:p>
      </dgm:t>
    </dgm:pt>
    <dgm:pt modelId="{18767D2E-DA4E-45C5-BB46-9DC99B997A90}" type="sibTrans" cxnId="{C992744D-3A89-4F33-ADE8-780AC176550D}">
      <dgm:prSet/>
      <dgm:spPr/>
      <dgm:t>
        <a:bodyPr/>
        <a:lstStyle/>
        <a:p>
          <a:endParaRPr lang="tr-TR"/>
        </a:p>
      </dgm:t>
    </dgm:pt>
    <dgm:pt modelId="{1E83065D-3869-430D-9533-256F177588E6}">
      <dgm:prSet phldrT="[Metin]" custT="1"/>
      <dgm:spPr/>
      <dgm:t>
        <a:bodyPr/>
        <a:lstStyle/>
        <a:p>
          <a:r>
            <a:rPr lang="tr-TR" sz="1000">
              <a:latin typeface="Times New Roman" pitchFamily="18" charset="0"/>
              <a:cs typeface="Times New Roman" pitchFamily="18" charset="0"/>
            </a:rPr>
            <a:t>2. ADIM</a:t>
          </a:r>
        </a:p>
      </dgm:t>
    </dgm:pt>
    <dgm:pt modelId="{AEC93C76-F52B-4F49-A090-8EC5F7D28ABC}" type="parTrans" cxnId="{64AAE7E0-F162-4C90-A81B-9090024ADF24}">
      <dgm:prSet/>
      <dgm:spPr/>
      <dgm:t>
        <a:bodyPr/>
        <a:lstStyle/>
        <a:p>
          <a:endParaRPr lang="tr-TR"/>
        </a:p>
      </dgm:t>
    </dgm:pt>
    <dgm:pt modelId="{03A915E6-2249-4217-88E5-A6C09D3DC789}" type="sibTrans" cxnId="{64AAE7E0-F162-4C90-A81B-9090024ADF24}">
      <dgm:prSet/>
      <dgm:spPr/>
      <dgm:t>
        <a:bodyPr/>
        <a:lstStyle/>
        <a:p>
          <a:endParaRPr lang="tr-TR"/>
        </a:p>
      </dgm:t>
    </dgm:pt>
    <dgm:pt modelId="{10B8658B-5E4B-4CA1-B0B0-E8E92AE8EA85}">
      <dgm:prSet phldrT="[Metin]" custT="1"/>
      <dgm:spPr/>
      <dgm:t>
        <a:bodyPr/>
        <a:lstStyle/>
        <a:p>
          <a:r>
            <a:rPr lang="tr-TR" sz="1000">
              <a:latin typeface="Times New Roman" pitchFamily="18" charset="0"/>
              <a:cs typeface="Times New Roman" pitchFamily="18" charset="0"/>
            </a:rPr>
            <a:t>4. ADIM</a:t>
          </a:r>
        </a:p>
      </dgm:t>
    </dgm:pt>
    <dgm:pt modelId="{A686BDE7-6A06-43D8-8DB1-9CD2FEA6F1D2}" type="parTrans" cxnId="{D633D764-A939-4304-BA01-A81B196265AA}">
      <dgm:prSet/>
      <dgm:spPr/>
      <dgm:t>
        <a:bodyPr/>
        <a:lstStyle/>
        <a:p>
          <a:endParaRPr lang="tr-TR"/>
        </a:p>
      </dgm:t>
    </dgm:pt>
    <dgm:pt modelId="{256C6A40-43A7-4BBF-8296-D3345A6C6637}" type="sibTrans" cxnId="{D633D764-A939-4304-BA01-A81B196265AA}">
      <dgm:prSet/>
      <dgm:spPr/>
      <dgm:t>
        <a:bodyPr/>
        <a:lstStyle/>
        <a:p>
          <a:endParaRPr lang="tr-TR"/>
        </a:p>
      </dgm:t>
    </dgm:pt>
    <dgm:pt modelId="{B71C7AAC-C42D-4051-AFA9-3F64A516E19F}">
      <dgm:prSet phldrT="[Metin]" custT="1"/>
      <dgm:spPr/>
      <dgm:t>
        <a:bodyPr/>
        <a:lstStyle/>
        <a:p>
          <a:r>
            <a:rPr lang="tr-TR" sz="1000">
              <a:latin typeface="Times New Roman" pitchFamily="18" charset="0"/>
              <a:cs typeface="Times New Roman" pitchFamily="18" charset="0"/>
            </a:rPr>
            <a:t>5. ADIM</a:t>
          </a:r>
        </a:p>
      </dgm:t>
    </dgm:pt>
    <dgm:pt modelId="{DED6A776-C927-4CA0-AB04-4FEBE406337A}" type="parTrans" cxnId="{32E02C30-78E2-4BB2-8640-78AB73FCB406}">
      <dgm:prSet/>
      <dgm:spPr/>
      <dgm:t>
        <a:bodyPr/>
        <a:lstStyle/>
        <a:p>
          <a:endParaRPr lang="tr-TR"/>
        </a:p>
      </dgm:t>
    </dgm:pt>
    <dgm:pt modelId="{7A49AA75-644A-4896-B78E-A1B38C1ED35D}" type="sibTrans" cxnId="{32E02C30-78E2-4BB2-8640-78AB73FCB406}">
      <dgm:prSet/>
      <dgm:spPr/>
      <dgm:t>
        <a:bodyPr/>
        <a:lstStyle/>
        <a:p>
          <a:endParaRPr lang="tr-TR"/>
        </a:p>
      </dgm:t>
    </dgm:pt>
    <dgm:pt modelId="{1CD48591-0166-4867-B004-679E57483687}">
      <dgm:prSet phldrT="[Metin]" custT="1"/>
      <dgm:spPr/>
      <dgm:t>
        <a:bodyPr/>
        <a:lstStyle/>
        <a:p>
          <a:r>
            <a:rPr lang="tr-TR" sz="1000">
              <a:latin typeface="Times New Roman" pitchFamily="18" charset="0"/>
              <a:cs typeface="Times New Roman" pitchFamily="18" charset="0"/>
            </a:rPr>
            <a:t>6. ADIM</a:t>
          </a:r>
        </a:p>
      </dgm:t>
    </dgm:pt>
    <dgm:pt modelId="{06193D4A-256E-463B-BBC3-C710ABF5A80D}" type="parTrans" cxnId="{BC1CEE8C-6A8F-401A-8BE7-1F9DDAF23FF3}">
      <dgm:prSet/>
      <dgm:spPr/>
      <dgm:t>
        <a:bodyPr/>
        <a:lstStyle/>
        <a:p>
          <a:endParaRPr lang="tr-TR"/>
        </a:p>
      </dgm:t>
    </dgm:pt>
    <dgm:pt modelId="{15FE28BA-8DD8-4449-A189-8C33F2313621}" type="sibTrans" cxnId="{BC1CEE8C-6A8F-401A-8BE7-1F9DDAF23FF3}">
      <dgm:prSet/>
      <dgm:spPr/>
      <dgm:t>
        <a:bodyPr/>
        <a:lstStyle/>
        <a:p>
          <a:endParaRPr lang="tr-TR"/>
        </a:p>
      </dgm:t>
    </dgm:pt>
    <dgm:pt modelId="{CB04580D-0F32-4975-B4A1-B91311B98863}">
      <dgm:prSet phldrT="[Metin]" custT="1"/>
      <dgm:spPr/>
      <dgm:t>
        <a:bodyPr/>
        <a:lstStyle/>
        <a:p>
          <a:r>
            <a:rPr lang="tr-TR" sz="1000">
              <a:latin typeface="Times New Roman" pitchFamily="18" charset="0"/>
              <a:cs typeface="Times New Roman" pitchFamily="18" charset="0"/>
            </a:rPr>
            <a:t>7. ADIM</a:t>
          </a:r>
        </a:p>
      </dgm:t>
    </dgm:pt>
    <dgm:pt modelId="{D1EC273C-FCD5-4471-8B37-621BD5CBA297}" type="parTrans" cxnId="{2086B797-5E9A-4CE3-8837-E2A9AF7DC188}">
      <dgm:prSet/>
      <dgm:spPr/>
      <dgm:t>
        <a:bodyPr/>
        <a:lstStyle/>
        <a:p>
          <a:endParaRPr lang="tr-TR"/>
        </a:p>
      </dgm:t>
    </dgm:pt>
    <dgm:pt modelId="{DC7EA54D-20D8-42CE-9CAB-87AA21CE485E}" type="sibTrans" cxnId="{2086B797-5E9A-4CE3-8837-E2A9AF7DC188}">
      <dgm:prSet/>
      <dgm:spPr/>
      <dgm:t>
        <a:bodyPr/>
        <a:lstStyle/>
        <a:p>
          <a:endParaRPr lang="tr-TR"/>
        </a:p>
      </dgm:t>
    </dgm:pt>
    <dgm:pt modelId="{0280C83F-A52C-4D4F-A7FC-E2A9222AC268}">
      <dgm:prSet custT="1"/>
      <dgm:spPr/>
      <dgm:t>
        <a:bodyPr/>
        <a:lstStyle/>
        <a:p>
          <a:r>
            <a:rPr lang="tr-TR" sz="1000">
              <a:latin typeface="Times New Roman" pitchFamily="18" charset="0"/>
              <a:cs typeface="Times New Roman" pitchFamily="18" charset="0"/>
            </a:rPr>
            <a:t>Öğrenci, işyeri staj bilgi formu ve staj kabul onay belgesini firmalara </a:t>
          </a:r>
          <a:r>
            <a:rPr lang="tr-TR" sz="1000">
              <a:solidFill>
                <a:schemeClr val="tx1"/>
              </a:solidFill>
              <a:latin typeface="Times New Roman" pitchFamily="18" charset="0"/>
              <a:cs typeface="Times New Roman" pitchFamily="18" charset="0"/>
            </a:rPr>
            <a:t>doldurtup</a:t>
          </a:r>
          <a:r>
            <a:rPr lang="tr-TR" sz="1000">
              <a:latin typeface="Times New Roman" pitchFamily="18" charset="0"/>
              <a:cs typeface="Times New Roman" pitchFamily="18" charset="0"/>
            </a:rPr>
            <a:t> onaylatır.</a:t>
          </a:r>
        </a:p>
      </dgm:t>
    </dgm:pt>
    <dgm:pt modelId="{9E8E76BD-2CD2-4C8B-91F2-4FFEF2A05078}" type="parTrans" cxnId="{0E616F39-3EDD-459D-9DAE-769B513F14B7}">
      <dgm:prSet/>
      <dgm:spPr/>
      <dgm:t>
        <a:bodyPr/>
        <a:lstStyle/>
        <a:p>
          <a:endParaRPr lang="tr-TR"/>
        </a:p>
      </dgm:t>
    </dgm:pt>
    <dgm:pt modelId="{2602C094-C641-4296-BCB3-88D1A4A5EE7A}" type="sibTrans" cxnId="{0E616F39-3EDD-459D-9DAE-769B513F14B7}">
      <dgm:prSet/>
      <dgm:spPr/>
      <dgm:t>
        <a:bodyPr/>
        <a:lstStyle/>
        <a:p>
          <a:endParaRPr lang="tr-TR"/>
        </a:p>
      </dgm:t>
    </dgm:pt>
    <dgm:pt modelId="{E89AE44B-539B-424C-AF7D-0A92B0137D82}">
      <dgm:prSet custT="1"/>
      <dgm:spPr/>
      <dgm:t>
        <a:bodyPr/>
        <a:lstStyle/>
        <a:p>
          <a:r>
            <a:rPr lang="tr-TR" sz="1000">
              <a:latin typeface="Times New Roman" pitchFamily="18" charset="0"/>
              <a:cs typeface="Times New Roman" pitchFamily="18" charset="0"/>
            </a:rPr>
            <a:t>Öğrenci, başvuru evrakı ve diğer belgelerle staj komisyonuna başvurarak staja başlama ve sigorta belgesi alır. İlgili belgeleri staj komisyon üyesine onaylatır.</a:t>
          </a:r>
          <a:r>
            <a:rPr lang="tr-TR" sz="1000" b="1">
              <a:latin typeface="Times New Roman" pitchFamily="18" charset="0"/>
              <a:cs typeface="Times New Roman" pitchFamily="18" charset="0"/>
            </a:rPr>
            <a:t> ÖNEMLİ:</a:t>
          </a:r>
          <a:r>
            <a:rPr lang="tr-TR" sz="1000">
              <a:latin typeface="Times New Roman" pitchFamily="18" charset="0"/>
              <a:cs typeface="Times New Roman" pitchFamily="18" charset="0"/>
            </a:rPr>
            <a:t> Staj başlama gününden önce </a:t>
          </a:r>
          <a:r>
            <a:rPr lang="tr-TR" sz="1000" b="1">
              <a:latin typeface="Times New Roman" pitchFamily="18" charset="0"/>
              <a:cs typeface="Times New Roman" pitchFamily="18" charset="0"/>
            </a:rPr>
            <a:t>en erken 20, en geç 5 iş günü </a:t>
          </a:r>
          <a:r>
            <a:rPr lang="tr-TR" sz="1000">
              <a:latin typeface="Times New Roman" pitchFamily="18" charset="0"/>
              <a:cs typeface="Times New Roman" pitchFamily="18" charset="0"/>
            </a:rPr>
            <a:t>öncesinden staj komisyonuna başvurulmalıdır.</a:t>
          </a:r>
        </a:p>
      </dgm:t>
    </dgm:pt>
    <dgm:pt modelId="{2B28B053-9B91-4687-A797-0DB9243BC75C}" type="parTrans" cxnId="{6731DF09-B58A-4D5B-901A-71531F223126}">
      <dgm:prSet/>
      <dgm:spPr/>
      <dgm:t>
        <a:bodyPr/>
        <a:lstStyle/>
        <a:p>
          <a:endParaRPr lang="tr-TR"/>
        </a:p>
      </dgm:t>
    </dgm:pt>
    <dgm:pt modelId="{7986356A-F4CD-412E-AA07-9B41F2D3B54F}" type="sibTrans" cxnId="{6731DF09-B58A-4D5B-901A-71531F223126}">
      <dgm:prSet/>
      <dgm:spPr/>
      <dgm:t>
        <a:bodyPr/>
        <a:lstStyle/>
        <a:p>
          <a:endParaRPr lang="tr-TR"/>
        </a:p>
      </dgm:t>
    </dgm:pt>
    <dgm:pt modelId="{FDB57778-5416-4945-9340-631A07392CFC}">
      <dgm:prSet custT="1"/>
      <dgm:spPr/>
      <dgm:t>
        <a:bodyPr/>
        <a:lstStyle/>
        <a:p>
          <a:r>
            <a:rPr lang="tr-TR" sz="1000">
              <a:latin typeface="Times New Roman" pitchFamily="18" charset="0"/>
              <a:cs typeface="Times New Roman" pitchFamily="18" charset="0"/>
            </a:rPr>
            <a:t>Öğrenci, obisisten 2 adet sicil belgesi çıktısı alır. </a:t>
          </a:r>
        </a:p>
      </dgm:t>
    </dgm:pt>
    <dgm:pt modelId="{FF236831-7952-4D8E-AFDC-E0C789360093}" type="parTrans" cxnId="{65BFF519-64EE-4A8D-ACB8-661B2DEE98BB}">
      <dgm:prSet/>
      <dgm:spPr/>
      <dgm:t>
        <a:bodyPr/>
        <a:lstStyle/>
        <a:p>
          <a:endParaRPr lang="tr-TR"/>
        </a:p>
      </dgm:t>
    </dgm:pt>
    <dgm:pt modelId="{E32D902D-E776-42A1-9094-EEDEFC0F0392}" type="sibTrans" cxnId="{65BFF519-64EE-4A8D-ACB8-661B2DEE98BB}">
      <dgm:prSet/>
      <dgm:spPr/>
      <dgm:t>
        <a:bodyPr/>
        <a:lstStyle/>
        <a:p>
          <a:endParaRPr lang="tr-TR"/>
        </a:p>
      </dgm:t>
    </dgm:pt>
    <dgm:pt modelId="{056C1B7E-E6FF-4D8C-B1CE-DDC419D1CC4D}">
      <dgm:prSet custT="1"/>
      <dgm:spPr/>
      <dgm:t>
        <a:bodyPr/>
        <a:lstStyle/>
        <a:p>
          <a:r>
            <a:rPr lang="tr-TR" sz="1000">
              <a:latin typeface="Times New Roman" pitchFamily="18" charset="0"/>
              <a:cs typeface="Times New Roman" pitchFamily="18" charset="0"/>
            </a:rPr>
            <a:t>Öğrenci staja başlar. Staj defterini doldurur. Staj sonunda staj defteri, </a:t>
          </a:r>
          <a:r>
            <a:rPr lang="tr-TR" sz="1000" dirty="0" smtClean="0">
              <a:latin typeface="Times New Roman" pitchFamily="18" charset="0"/>
              <a:cs typeface="Times New Roman" pitchFamily="18" charset="0"/>
            </a:rPr>
            <a:t>işyeri anketi ve </a:t>
          </a:r>
          <a:r>
            <a:rPr lang="tr-TR" sz="1000">
              <a:latin typeface="Times New Roman" pitchFamily="18" charset="0"/>
              <a:cs typeface="Times New Roman" pitchFamily="18" charset="0"/>
            </a:rPr>
            <a:t>sicil belgeleri </a:t>
          </a:r>
          <a:r>
            <a:rPr lang="tr-TR" sz="1000" b="1">
              <a:latin typeface="Times New Roman" pitchFamily="18" charset="0"/>
              <a:cs typeface="Times New Roman" pitchFamily="18" charset="0"/>
            </a:rPr>
            <a:t>imzalı-kaşeli</a:t>
          </a:r>
          <a:r>
            <a:rPr lang="tr-TR" sz="1000">
              <a:latin typeface="Times New Roman" pitchFamily="18" charset="0"/>
              <a:cs typeface="Times New Roman" pitchFamily="18" charset="0"/>
            </a:rPr>
            <a:t> şekilde staj yapılan firmaya onaylatır</a:t>
          </a:r>
        </a:p>
      </dgm:t>
    </dgm:pt>
    <dgm:pt modelId="{F7DE8252-8220-40B8-B649-FDE1C3697A07}" type="parTrans" cxnId="{6240349E-56EA-41F0-A9A8-6308DF0B4893}">
      <dgm:prSet/>
      <dgm:spPr/>
      <dgm:t>
        <a:bodyPr/>
        <a:lstStyle/>
        <a:p>
          <a:endParaRPr lang="tr-TR"/>
        </a:p>
      </dgm:t>
    </dgm:pt>
    <dgm:pt modelId="{A4377B9A-5FEC-4D90-A20A-0C3DF4B158D1}" type="sibTrans" cxnId="{6240349E-56EA-41F0-A9A8-6308DF0B4893}">
      <dgm:prSet/>
      <dgm:spPr/>
      <dgm:t>
        <a:bodyPr/>
        <a:lstStyle/>
        <a:p>
          <a:endParaRPr lang="tr-TR"/>
        </a:p>
      </dgm:t>
    </dgm:pt>
    <dgm:pt modelId="{D67BAD30-F3FD-4703-8616-711EA796761A}">
      <dgm:prSet custT="1"/>
      <dgm:spPr/>
      <dgm:t>
        <a:bodyPr/>
        <a:lstStyle/>
        <a:p>
          <a:r>
            <a:rPr lang="tr-TR" sz="1000">
              <a:latin typeface="Times New Roman" pitchFamily="18" charset="0"/>
              <a:cs typeface="Times New Roman" pitchFamily="18" charset="0"/>
            </a:rPr>
            <a:t>Staj yapılan firma yetkilisi imzalı-kaşeli şekilde onaylanan </a:t>
          </a:r>
          <a:r>
            <a:rPr lang="tr-TR" sz="1000" b="1">
              <a:latin typeface="Times New Roman" pitchFamily="18" charset="0"/>
              <a:cs typeface="Times New Roman" pitchFamily="18" charset="0"/>
            </a:rPr>
            <a:t>staj sicil fişini ve anketi zarf içine yerleştirir </a:t>
          </a:r>
          <a:r>
            <a:rPr lang="tr-TR" sz="1000">
              <a:latin typeface="Times New Roman" pitchFamily="18" charset="0"/>
              <a:cs typeface="Times New Roman" pitchFamily="18" charset="0"/>
            </a:rPr>
            <a:t>ve kapalı zarfta teslim alınır.</a:t>
          </a:r>
          <a:r>
            <a:rPr lang="tr-TR" sz="1000">
              <a:solidFill>
                <a:srgbClr val="FF0000"/>
              </a:solidFill>
              <a:latin typeface="Times New Roman" pitchFamily="18" charset="0"/>
              <a:cs typeface="Times New Roman" pitchFamily="18" charset="0"/>
            </a:rPr>
            <a:t>(Staj sicil evrakı içindekiler firma tarafından gizli tutulmalıdır</a:t>
          </a:r>
          <a:r>
            <a:rPr lang="tr-TR" sz="1000">
              <a:latin typeface="Times New Roman" pitchFamily="18" charset="0"/>
              <a:cs typeface="Times New Roman" pitchFamily="18" charset="0"/>
            </a:rPr>
            <a:t>). Öğrenci, onaylanmış staj defterinin arasına sicil fişi bulunan zarfı iliştirerek belirtilecek uygun tarihler arasında </a:t>
          </a:r>
          <a:r>
            <a:rPr lang="tr-TR" sz="1000" b="1">
              <a:latin typeface="Times New Roman" pitchFamily="18" charset="0"/>
              <a:cs typeface="Times New Roman" pitchFamily="18" charset="0"/>
            </a:rPr>
            <a:t>staj defteri teslim fişi karşılığında </a:t>
          </a:r>
          <a:r>
            <a:rPr lang="tr-TR" sz="1000">
              <a:latin typeface="Times New Roman" pitchFamily="18" charset="0"/>
              <a:cs typeface="Times New Roman" pitchFamily="18" charset="0"/>
            </a:rPr>
            <a:t>bölüm sekreterliğine teslim eder. </a:t>
          </a:r>
        </a:p>
      </dgm:t>
    </dgm:pt>
    <dgm:pt modelId="{9A5CA7D2-D44A-476B-B1B3-6815ADD6A8B2}" type="parTrans" cxnId="{75FBC8B5-EB54-4EDE-B55D-9204911E4A8C}">
      <dgm:prSet/>
      <dgm:spPr/>
      <dgm:t>
        <a:bodyPr/>
        <a:lstStyle/>
        <a:p>
          <a:endParaRPr lang="tr-TR"/>
        </a:p>
      </dgm:t>
    </dgm:pt>
    <dgm:pt modelId="{5BBA5811-25D8-41CE-84C7-4A571DC47A44}" type="sibTrans" cxnId="{75FBC8B5-EB54-4EDE-B55D-9204911E4A8C}">
      <dgm:prSet/>
      <dgm:spPr/>
      <dgm:t>
        <a:bodyPr/>
        <a:lstStyle/>
        <a:p>
          <a:endParaRPr lang="tr-TR"/>
        </a:p>
      </dgm:t>
    </dgm:pt>
    <dgm:pt modelId="{B85F8918-510D-4060-8BD4-E0B650BAC391}">
      <dgm:prSet phldrT="[Metin]" custT="1"/>
      <dgm:spPr/>
      <dgm:t>
        <a:bodyPr/>
        <a:lstStyle/>
        <a:p>
          <a:r>
            <a:rPr lang="tr-TR" sz="1000">
              <a:latin typeface="Times New Roman" pitchFamily="18" charset="0"/>
              <a:cs typeface="Times New Roman" pitchFamily="18" charset="0"/>
            </a:rPr>
            <a:t>8. ADIM</a:t>
          </a:r>
        </a:p>
      </dgm:t>
    </dgm:pt>
    <dgm:pt modelId="{A900005A-D1A6-476A-A444-10EF918A5BC5}" type="parTrans" cxnId="{297909BA-6E0D-4E0C-8080-0773B0DE7F04}">
      <dgm:prSet/>
      <dgm:spPr/>
      <dgm:t>
        <a:bodyPr/>
        <a:lstStyle/>
        <a:p>
          <a:endParaRPr lang="tr-TR"/>
        </a:p>
      </dgm:t>
    </dgm:pt>
    <dgm:pt modelId="{6BE4996C-62B3-49BE-AB97-4D06A1145912}" type="sibTrans" cxnId="{297909BA-6E0D-4E0C-8080-0773B0DE7F04}">
      <dgm:prSet/>
      <dgm:spPr/>
      <dgm:t>
        <a:bodyPr/>
        <a:lstStyle/>
        <a:p>
          <a:endParaRPr lang="tr-TR"/>
        </a:p>
      </dgm:t>
    </dgm:pt>
    <dgm:pt modelId="{F169E4FA-0588-4AB0-9849-E3F21918000E}">
      <dgm:prSet custT="1"/>
      <dgm:spPr/>
      <dgm:t>
        <a:bodyPr/>
        <a:lstStyle/>
        <a:p>
          <a:r>
            <a:rPr lang="tr-TR" sz="1000">
              <a:latin typeface="Times New Roman" pitchFamily="18" charset="0"/>
              <a:cs typeface="Times New Roman" pitchFamily="18" charset="0"/>
            </a:rPr>
            <a:t>Staj komisyonu üyelerince staj mülakatları tamamlanır. Staj sonuçları bölüm ilan sayfalarından ve panolardan ilan edilir. </a:t>
          </a:r>
        </a:p>
      </dgm:t>
    </dgm:pt>
    <dgm:pt modelId="{91BA4875-0296-4EB7-ACE8-0954233D6862}" type="parTrans" cxnId="{0D1DA455-58FA-4979-A8A4-C40E431E0347}">
      <dgm:prSet/>
      <dgm:spPr/>
      <dgm:t>
        <a:bodyPr/>
        <a:lstStyle/>
        <a:p>
          <a:endParaRPr lang="tr-TR"/>
        </a:p>
      </dgm:t>
    </dgm:pt>
    <dgm:pt modelId="{B84B3333-8753-48FC-9DDF-881898AEB7A8}" type="sibTrans" cxnId="{0D1DA455-58FA-4979-A8A4-C40E431E0347}">
      <dgm:prSet/>
      <dgm:spPr/>
      <dgm:t>
        <a:bodyPr/>
        <a:lstStyle/>
        <a:p>
          <a:endParaRPr lang="tr-TR"/>
        </a:p>
      </dgm:t>
    </dgm:pt>
    <dgm:pt modelId="{6BEB401F-EC19-4716-A350-E3CEC3E374C2}">
      <dgm:prSet custT="1"/>
      <dgm:spPr/>
      <dgm:t>
        <a:bodyPr/>
        <a:lstStyle/>
        <a:p>
          <a:r>
            <a:rPr lang="tr-TR" sz="1000">
              <a:latin typeface="Times New Roman" pitchFamily="18" charset="0"/>
              <a:cs typeface="Times New Roman" pitchFamily="18" charset="0"/>
            </a:rPr>
            <a:t>3. ADIM</a:t>
          </a:r>
        </a:p>
      </dgm:t>
    </dgm:pt>
    <dgm:pt modelId="{CD7B220B-96C8-4F20-B152-47CFF279E36E}" type="parTrans" cxnId="{1144A04A-02AE-402E-B37E-4201AD773D0A}">
      <dgm:prSet/>
      <dgm:spPr/>
      <dgm:t>
        <a:bodyPr/>
        <a:lstStyle/>
        <a:p>
          <a:endParaRPr lang="tr-TR"/>
        </a:p>
      </dgm:t>
    </dgm:pt>
    <dgm:pt modelId="{854687BC-4D97-4647-A621-8DC8F2F234AE}" type="sibTrans" cxnId="{1144A04A-02AE-402E-B37E-4201AD773D0A}">
      <dgm:prSet/>
      <dgm:spPr/>
      <dgm:t>
        <a:bodyPr/>
        <a:lstStyle/>
        <a:p>
          <a:endParaRPr lang="tr-TR"/>
        </a:p>
      </dgm:t>
    </dgm:pt>
    <dgm:pt modelId="{343E9ABC-555B-4B3D-B70B-D9CAEF83025A}">
      <dgm:prSet custT="1"/>
      <dgm:spPr/>
      <dgm:t>
        <a:bodyPr/>
        <a:lstStyle/>
        <a:p>
          <a:r>
            <a:rPr lang="tr-TR" sz="1000">
              <a:latin typeface="Times New Roman" pitchFamily="18" charset="0"/>
              <a:cs typeface="Times New Roman" pitchFamily="18" charset="0"/>
            </a:rPr>
            <a:t>Öğrenci, staj bilgilerini OBİSİS'e girip staj başvurusu yapar. </a:t>
          </a:r>
          <a:endParaRPr lang="tr-TR" sz="1000"/>
        </a:p>
      </dgm:t>
    </dgm:pt>
    <dgm:pt modelId="{AD60A946-B8D5-40A7-B1AE-F5C5FB936B99}" type="parTrans" cxnId="{E8E8E5D5-5053-433C-AAE9-920B4D3D0320}">
      <dgm:prSet/>
      <dgm:spPr/>
      <dgm:t>
        <a:bodyPr/>
        <a:lstStyle/>
        <a:p>
          <a:endParaRPr lang="tr-TR"/>
        </a:p>
      </dgm:t>
    </dgm:pt>
    <dgm:pt modelId="{BB27EB40-7B81-4102-BA35-315DCD39AFA9}" type="sibTrans" cxnId="{E8E8E5D5-5053-433C-AAE9-920B4D3D0320}">
      <dgm:prSet/>
      <dgm:spPr/>
      <dgm:t>
        <a:bodyPr/>
        <a:lstStyle/>
        <a:p>
          <a:endParaRPr lang="tr-TR"/>
        </a:p>
      </dgm:t>
    </dgm:pt>
    <dgm:pt modelId="{305D9442-217A-4D5C-B012-2719E29CC281}">
      <dgm:prSet custT="1"/>
      <dgm:spPr/>
      <dgm:t>
        <a:bodyPr/>
        <a:lstStyle/>
        <a:p>
          <a:r>
            <a:rPr lang="tr-TR" sz="1000">
              <a:latin typeface="Times New Roman" pitchFamily="18" charset="0"/>
              <a:cs typeface="Times New Roman" pitchFamily="18" charset="0"/>
            </a:rPr>
            <a:t>Öğrenci, İş Sağlığı ve Güvenliği dersini alır ve geçtiğini transkript ile belgeler. (Zorunlu İSG dersi almamış olan 2016 ve öncesi girişli öğrenciler İSG eğitimine katılır ve sertifikasını edinir.) </a:t>
          </a:r>
        </a:p>
      </dgm:t>
    </dgm:pt>
    <dgm:pt modelId="{36064AB4-CEB0-4950-BA98-12B42E9BF2BB}" type="parTrans" cxnId="{EE4AA122-DF5B-4A33-BB78-47A6B6338B36}">
      <dgm:prSet/>
      <dgm:spPr/>
      <dgm:t>
        <a:bodyPr/>
        <a:lstStyle/>
        <a:p>
          <a:endParaRPr lang="tr-TR"/>
        </a:p>
      </dgm:t>
    </dgm:pt>
    <dgm:pt modelId="{136A72BC-4253-41CF-961D-CBD642D6D41D}" type="sibTrans" cxnId="{EE4AA122-DF5B-4A33-BB78-47A6B6338B36}">
      <dgm:prSet/>
      <dgm:spPr/>
      <dgm:t>
        <a:bodyPr/>
        <a:lstStyle/>
        <a:p>
          <a:endParaRPr lang="tr-TR"/>
        </a:p>
      </dgm:t>
    </dgm:pt>
    <dgm:pt modelId="{CEEE5CDC-D2F5-4AAC-9895-E268E35FA34C}" type="pres">
      <dgm:prSet presAssocID="{D69BA714-6FAB-4BC1-8B18-DF1F941BB30C}" presName="linearFlow" presStyleCnt="0">
        <dgm:presLayoutVars>
          <dgm:dir/>
          <dgm:animLvl val="lvl"/>
          <dgm:resizeHandles val="exact"/>
        </dgm:presLayoutVars>
      </dgm:prSet>
      <dgm:spPr/>
      <dgm:t>
        <a:bodyPr/>
        <a:lstStyle/>
        <a:p>
          <a:endParaRPr lang="tr-TR"/>
        </a:p>
      </dgm:t>
    </dgm:pt>
    <dgm:pt modelId="{6FF14B8F-F8F2-4D1D-8BF3-946D90CD1545}" type="pres">
      <dgm:prSet presAssocID="{A5070C07-EC86-43FC-9557-9226F4966164}" presName="composite" presStyleCnt="0"/>
      <dgm:spPr/>
      <dgm:t>
        <a:bodyPr/>
        <a:lstStyle/>
        <a:p>
          <a:endParaRPr lang="tr-TR"/>
        </a:p>
      </dgm:t>
    </dgm:pt>
    <dgm:pt modelId="{2A15F114-9796-4EAB-A351-6D61C252F543}" type="pres">
      <dgm:prSet presAssocID="{A5070C07-EC86-43FC-9557-9226F4966164}" presName="parentText" presStyleLbl="alignNode1" presStyleIdx="0" presStyleCnt="8">
        <dgm:presLayoutVars>
          <dgm:chMax val="1"/>
          <dgm:bulletEnabled val="1"/>
        </dgm:presLayoutVars>
      </dgm:prSet>
      <dgm:spPr/>
      <dgm:t>
        <a:bodyPr/>
        <a:lstStyle/>
        <a:p>
          <a:endParaRPr lang="tr-TR"/>
        </a:p>
      </dgm:t>
    </dgm:pt>
    <dgm:pt modelId="{177ACE5E-6571-4B62-A105-9D9A63B3CDCF}" type="pres">
      <dgm:prSet presAssocID="{A5070C07-EC86-43FC-9557-9226F4966164}" presName="descendantText" presStyleLbl="alignAcc1" presStyleIdx="0" presStyleCnt="8" custLinFactNeighborX="0" custLinFactNeighborY="-11158">
        <dgm:presLayoutVars>
          <dgm:bulletEnabled val="1"/>
        </dgm:presLayoutVars>
      </dgm:prSet>
      <dgm:spPr/>
      <dgm:t>
        <a:bodyPr/>
        <a:lstStyle/>
        <a:p>
          <a:endParaRPr lang="tr-TR"/>
        </a:p>
      </dgm:t>
    </dgm:pt>
    <dgm:pt modelId="{C963E5AB-5023-45FF-8A73-B5A3569B3052}" type="pres">
      <dgm:prSet presAssocID="{18767D2E-DA4E-45C5-BB46-9DC99B997A90}" presName="sp" presStyleCnt="0"/>
      <dgm:spPr/>
      <dgm:t>
        <a:bodyPr/>
        <a:lstStyle/>
        <a:p>
          <a:endParaRPr lang="tr-TR"/>
        </a:p>
      </dgm:t>
    </dgm:pt>
    <dgm:pt modelId="{366FAED9-5BF4-4629-B3AF-F927E75E54DE}" type="pres">
      <dgm:prSet presAssocID="{1E83065D-3869-430D-9533-256F177588E6}" presName="composite" presStyleCnt="0"/>
      <dgm:spPr/>
      <dgm:t>
        <a:bodyPr/>
        <a:lstStyle/>
        <a:p>
          <a:endParaRPr lang="tr-TR"/>
        </a:p>
      </dgm:t>
    </dgm:pt>
    <dgm:pt modelId="{EE4F13B3-114A-46E2-AD55-4D964D7693AE}" type="pres">
      <dgm:prSet presAssocID="{1E83065D-3869-430D-9533-256F177588E6}" presName="parentText" presStyleLbl="alignNode1" presStyleIdx="1" presStyleCnt="8">
        <dgm:presLayoutVars>
          <dgm:chMax val="1"/>
          <dgm:bulletEnabled val="1"/>
        </dgm:presLayoutVars>
      </dgm:prSet>
      <dgm:spPr/>
      <dgm:t>
        <a:bodyPr/>
        <a:lstStyle/>
        <a:p>
          <a:endParaRPr lang="tr-TR"/>
        </a:p>
      </dgm:t>
    </dgm:pt>
    <dgm:pt modelId="{DB3F229F-1C23-4930-A595-6370930D4502}" type="pres">
      <dgm:prSet presAssocID="{1E83065D-3869-430D-9533-256F177588E6}" presName="descendantText" presStyleLbl="alignAcc1" presStyleIdx="1" presStyleCnt="8">
        <dgm:presLayoutVars>
          <dgm:bulletEnabled val="1"/>
        </dgm:presLayoutVars>
      </dgm:prSet>
      <dgm:spPr/>
      <dgm:t>
        <a:bodyPr/>
        <a:lstStyle/>
        <a:p>
          <a:endParaRPr lang="tr-TR"/>
        </a:p>
      </dgm:t>
    </dgm:pt>
    <dgm:pt modelId="{C54F7F12-2424-428E-A146-BBD089A35181}" type="pres">
      <dgm:prSet presAssocID="{03A915E6-2249-4217-88E5-A6C09D3DC789}" presName="sp" presStyleCnt="0"/>
      <dgm:spPr/>
      <dgm:t>
        <a:bodyPr/>
        <a:lstStyle/>
        <a:p>
          <a:endParaRPr lang="tr-TR"/>
        </a:p>
      </dgm:t>
    </dgm:pt>
    <dgm:pt modelId="{01B4E9CC-DC7F-437D-AC35-FAE4D5ECC1FC}" type="pres">
      <dgm:prSet presAssocID="{6BEB401F-EC19-4716-A350-E3CEC3E374C2}" presName="composite" presStyleCnt="0"/>
      <dgm:spPr/>
      <dgm:t>
        <a:bodyPr/>
        <a:lstStyle/>
        <a:p>
          <a:endParaRPr lang="tr-TR"/>
        </a:p>
      </dgm:t>
    </dgm:pt>
    <dgm:pt modelId="{F1A7C9E5-1787-4B2B-B97C-BFBB88F616E8}" type="pres">
      <dgm:prSet presAssocID="{6BEB401F-EC19-4716-A350-E3CEC3E374C2}" presName="parentText" presStyleLbl="alignNode1" presStyleIdx="2" presStyleCnt="8">
        <dgm:presLayoutVars>
          <dgm:chMax val="1"/>
          <dgm:bulletEnabled val="1"/>
        </dgm:presLayoutVars>
      </dgm:prSet>
      <dgm:spPr/>
      <dgm:t>
        <a:bodyPr/>
        <a:lstStyle/>
        <a:p>
          <a:endParaRPr lang="tr-TR"/>
        </a:p>
      </dgm:t>
    </dgm:pt>
    <dgm:pt modelId="{8B925EF0-9B23-46BA-A64C-0C34B739CE34}" type="pres">
      <dgm:prSet presAssocID="{6BEB401F-EC19-4716-A350-E3CEC3E374C2}" presName="descendantText" presStyleLbl="alignAcc1" presStyleIdx="2" presStyleCnt="8">
        <dgm:presLayoutVars>
          <dgm:bulletEnabled val="1"/>
        </dgm:presLayoutVars>
      </dgm:prSet>
      <dgm:spPr/>
      <dgm:t>
        <a:bodyPr/>
        <a:lstStyle/>
        <a:p>
          <a:endParaRPr lang="tr-TR"/>
        </a:p>
      </dgm:t>
    </dgm:pt>
    <dgm:pt modelId="{6DFB70D8-9FAF-4968-A3DA-3E8442B4B391}" type="pres">
      <dgm:prSet presAssocID="{854687BC-4D97-4647-A621-8DC8F2F234AE}" presName="sp" presStyleCnt="0"/>
      <dgm:spPr/>
      <dgm:t>
        <a:bodyPr/>
        <a:lstStyle/>
        <a:p>
          <a:endParaRPr lang="tr-TR"/>
        </a:p>
      </dgm:t>
    </dgm:pt>
    <dgm:pt modelId="{E4DED2DD-083B-4FC2-A6E7-EC3502C322C5}" type="pres">
      <dgm:prSet presAssocID="{10B8658B-5E4B-4CA1-B0B0-E8E92AE8EA85}" presName="composite" presStyleCnt="0"/>
      <dgm:spPr/>
      <dgm:t>
        <a:bodyPr/>
        <a:lstStyle/>
        <a:p>
          <a:endParaRPr lang="tr-TR"/>
        </a:p>
      </dgm:t>
    </dgm:pt>
    <dgm:pt modelId="{4B714D3C-2034-4106-A4A0-97057EE2A67E}" type="pres">
      <dgm:prSet presAssocID="{10B8658B-5E4B-4CA1-B0B0-E8E92AE8EA85}" presName="parentText" presStyleLbl="alignNode1" presStyleIdx="3" presStyleCnt="8">
        <dgm:presLayoutVars>
          <dgm:chMax val="1"/>
          <dgm:bulletEnabled val="1"/>
        </dgm:presLayoutVars>
      </dgm:prSet>
      <dgm:spPr/>
      <dgm:t>
        <a:bodyPr/>
        <a:lstStyle/>
        <a:p>
          <a:endParaRPr lang="tr-TR"/>
        </a:p>
      </dgm:t>
    </dgm:pt>
    <dgm:pt modelId="{EB4618B0-AB1B-4D63-BDA5-C3553EE81784}" type="pres">
      <dgm:prSet presAssocID="{10B8658B-5E4B-4CA1-B0B0-E8E92AE8EA85}" presName="descendantText" presStyleLbl="alignAcc1" presStyleIdx="3" presStyleCnt="8" custScaleX="100036" custScaleY="136619">
        <dgm:presLayoutVars>
          <dgm:bulletEnabled val="1"/>
        </dgm:presLayoutVars>
      </dgm:prSet>
      <dgm:spPr/>
      <dgm:t>
        <a:bodyPr/>
        <a:lstStyle/>
        <a:p>
          <a:endParaRPr lang="tr-TR"/>
        </a:p>
      </dgm:t>
    </dgm:pt>
    <dgm:pt modelId="{39F90273-A74E-4664-905A-58D07D5BA649}" type="pres">
      <dgm:prSet presAssocID="{256C6A40-43A7-4BBF-8296-D3345A6C6637}" presName="sp" presStyleCnt="0"/>
      <dgm:spPr/>
      <dgm:t>
        <a:bodyPr/>
        <a:lstStyle/>
        <a:p>
          <a:endParaRPr lang="tr-TR"/>
        </a:p>
      </dgm:t>
    </dgm:pt>
    <dgm:pt modelId="{27B82E8F-1587-4152-8CC9-EF5B4DF85BBE}" type="pres">
      <dgm:prSet presAssocID="{B71C7AAC-C42D-4051-AFA9-3F64A516E19F}" presName="composite" presStyleCnt="0"/>
      <dgm:spPr/>
      <dgm:t>
        <a:bodyPr/>
        <a:lstStyle/>
        <a:p>
          <a:endParaRPr lang="tr-TR"/>
        </a:p>
      </dgm:t>
    </dgm:pt>
    <dgm:pt modelId="{2611C76B-CEE1-48F7-8B90-8055BFA4F443}" type="pres">
      <dgm:prSet presAssocID="{B71C7AAC-C42D-4051-AFA9-3F64A516E19F}" presName="parentText" presStyleLbl="alignNode1" presStyleIdx="4" presStyleCnt="8">
        <dgm:presLayoutVars>
          <dgm:chMax val="1"/>
          <dgm:bulletEnabled val="1"/>
        </dgm:presLayoutVars>
      </dgm:prSet>
      <dgm:spPr/>
      <dgm:t>
        <a:bodyPr/>
        <a:lstStyle/>
        <a:p>
          <a:endParaRPr lang="tr-TR"/>
        </a:p>
      </dgm:t>
    </dgm:pt>
    <dgm:pt modelId="{CC807ABD-8DCB-4478-98EF-EB282F7B4CD1}" type="pres">
      <dgm:prSet presAssocID="{B71C7AAC-C42D-4051-AFA9-3F64A516E19F}" presName="descendantText" presStyleLbl="alignAcc1" presStyleIdx="4" presStyleCnt="8">
        <dgm:presLayoutVars>
          <dgm:bulletEnabled val="1"/>
        </dgm:presLayoutVars>
      </dgm:prSet>
      <dgm:spPr/>
      <dgm:t>
        <a:bodyPr/>
        <a:lstStyle/>
        <a:p>
          <a:endParaRPr lang="tr-TR"/>
        </a:p>
      </dgm:t>
    </dgm:pt>
    <dgm:pt modelId="{111C8012-B603-44AF-A668-760802C64F84}" type="pres">
      <dgm:prSet presAssocID="{7A49AA75-644A-4896-B78E-A1B38C1ED35D}" presName="sp" presStyleCnt="0"/>
      <dgm:spPr/>
      <dgm:t>
        <a:bodyPr/>
        <a:lstStyle/>
        <a:p>
          <a:endParaRPr lang="tr-TR"/>
        </a:p>
      </dgm:t>
    </dgm:pt>
    <dgm:pt modelId="{DA2D2C81-18AB-4489-9D65-6C728ED61CBE}" type="pres">
      <dgm:prSet presAssocID="{1CD48591-0166-4867-B004-679E57483687}" presName="composite" presStyleCnt="0"/>
      <dgm:spPr/>
      <dgm:t>
        <a:bodyPr/>
        <a:lstStyle/>
        <a:p>
          <a:endParaRPr lang="tr-TR"/>
        </a:p>
      </dgm:t>
    </dgm:pt>
    <dgm:pt modelId="{EAC16107-8F13-4B4C-91CC-909A907FEDDE}" type="pres">
      <dgm:prSet presAssocID="{1CD48591-0166-4867-B004-679E57483687}" presName="parentText" presStyleLbl="alignNode1" presStyleIdx="5" presStyleCnt="8">
        <dgm:presLayoutVars>
          <dgm:chMax val="1"/>
          <dgm:bulletEnabled val="1"/>
        </dgm:presLayoutVars>
      </dgm:prSet>
      <dgm:spPr/>
      <dgm:t>
        <a:bodyPr/>
        <a:lstStyle/>
        <a:p>
          <a:endParaRPr lang="tr-TR"/>
        </a:p>
      </dgm:t>
    </dgm:pt>
    <dgm:pt modelId="{F5C83013-C346-4FB3-9C61-7AEFAD54B97F}" type="pres">
      <dgm:prSet presAssocID="{1CD48591-0166-4867-B004-679E57483687}" presName="descendantText" presStyleLbl="alignAcc1" presStyleIdx="5" presStyleCnt="8">
        <dgm:presLayoutVars>
          <dgm:bulletEnabled val="1"/>
        </dgm:presLayoutVars>
      </dgm:prSet>
      <dgm:spPr/>
      <dgm:t>
        <a:bodyPr/>
        <a:lstStyle/>
        <a:p>
          <a:endParaRPr lang="tr-TR"/>
        </a:p>
      </dgm:t>
    </dgm:pt>
    <dgm:pt modelId="{6362AA3C-E914-4700-A53D-DBC054422A78}" type="pres">
      <dgm:prSet presAssocID="{15FE28BA-8DD8-4449-A189-8C33F2313621}" presName="sp" presStyleCnt="0"/>
      <dgm:spPr/>
      <dgm:t>
        <a:bodyPr/>
        <a:lstStyle/>
        <a:p>
          <a:endParaRPr lang="tr-TR"/>
        </a:p>
      </dgm:t>
    </dgm:pt>
    <dgm:pt modelId="{730D4748-0A21-4A6F-88A9-99E7CEA28BC8}" type="pres">
      <dgm:prSet presAssocID="{CB04580D-0F32-4975-B4A1-B91311B98863}" presName="composite" presStyleCnt="0"/>
      <dgm:spPr/>
      <dgm:t>
        <a:bodyPr/>
        <a:lstStyle/>
        <a:p>
          <a:endParaRPr lang="tr-TR"/>
        </a:p>
      </dgm:t>
    </dgm:pt>
    <dgm:pt modelId="{D9423A77-FF78-46CC-BD53-03F9115F0357}" type="pres">
      <dgm:prSet presAssocID="{CB04580D-0F32-4975-B4A1-B91311B98863}" presName="parentText" presStyleLbl="alignNode1" presStyleIdx="6" presStyleCnt="8">
        <dgm:presLayoutVars>
          <dgm:chMax val="1"/>
          <dgm:bulletEnabled val="1"/>
        </dgm:presLayoutVars>
      </dgm:prSet>
      <dgm:spPr/>
      <dgm:t>
        <a:bodyPr/>
        <a:lstStyle/>
        <a:p>
          <a:endParaRPr lang="tr-TR"/>
        </a:p>
      </dgm:t>
    </dgm:pt>
    <dgm:pt modelId="{D81D7B79-4C39-413F-A052-3B99A38E0A37}" type="pres">
      <dgm:prSet presAssocID="{CB04580D-0F32-4975-B4A1-B91311B98863}" presName="descendantText" presStyleLbl="alignAcc1" presStyleIdx="6" presStyleCnt="8" custScaleY="158719">
        <dgm:presLayoutVars>
          <dgm:bulletEnabled val="1"/>
        </dgm:presLayoutVars>
      </dgm:prSet>
      <dgm:spPr/>
      <dgm:t>
        <a:bodyPr/>
        <a:lstStyle/>
        <a:p>
          <a:endParaRPr lang="tr-TR"/>
        </a:p>
      </dgm:t>
    </dgm:pt>
    <dgm:pt modelId="{6769EFC9-7CA2-47DB-94F9-09FFC832DE96}" type="pres">
      <dgm:prSet presAssocID="{DC7EA54D-20D8-42CE-9CAB-87AA21CE485E}" presName="sp" presStyleCnt="0"/>
      <dgm:spPr/>
      <dgm:t>
        <a:bodyPr/>
        <a:lstStyle/>
        <a:p>
          <a:endParaRPr lang="tr-TR"/>
        </a:p>
      </dgm:t>
    </dgm:pt>
    <dgm:pt modelId="{BF84BC35-A7FD-4D14-9DB7-466A099BCF0C}" type="pres">
      <dgm:prSet presAssocID="{B85F8918-510D-4060-8BD4-E0B650BAC391}" presName="composite" presStyleCnt="0"/>
      <dgm:spPr/>
      <dgm:t>
        <a:bodyPr/>
        <a:lstStyle/>
        <a:p>
          <a:endParaRPr lang="tr-TR"/>
        </a:p>
      </dgm:t>
    </dgm:pt>
    <dgm:pt modelId="{BB172501-E3C9-404F-A8FC-F463BDE9DE0D}" type="pres">
      <dgm:prSet presAssocID="{B85F8918-510D-4060-8BD4-E0B650BAC391}" presName="parentText" presStyleLbl="alignNode1" presStyleIdx="7" presStyleCnt="8">
        <dgm:presLayoutVars>
          <dgm:chMax val="1"/>
          <dgm:bulletEnabled val="1"/>
        </dgm:presLayoutVars>
      </dgm:prSet>
      <dgm:spPr/>
      <dgm:t>
        <a:bodyPr/>
        <a:lstStyle/>
        <a:p>
          <a:endParaRPr lang="tr-TR"/>
        </a:p>
      </dgm:t>
    </dgm:pt>
    <dgm:pt modelId="{84D80C7C-1DBA-4BFB-AF30-762F42D61654}" type="pres">
      <dgm:prSet presAssocID="{B85F8918-510D-4060-8BD4-E0B650BAC391}" presName="descendantText" presStyleLbl="alignAcc1" presStyleIdx="7" presStyleCnt="8">
        <dgm:presLayoutVars>
          <dgm:bulletEnabled val="1"/>
        </dgm:presLayoutVars>
      </dgm:prSet>
      <dgm:spPr/>
      <dgm:t>
        <a:bodyPr/>
        <a:lstStyle/>
        <a:p>
          <a:endParaRPr lang="tr-TR"/>
        </a:p>
      </dgm:t>
    </dgm:pt>
  </dgm:ptLst>
  <dgm:cxnLst>
    <dgm:cxn modelId="{DCF96054-7388-4848-9B3B-38F63EA1D32E}" type="presOf" srcId="{10B8658B-5E4B-4CA1-B0B0-E8E92AE8EA85}" destId="{4B714D3C-2034-4106-A4A0-97057EE2A67E}" srcOrd="0" destOrd="0" presId="urn:microsoft.com/office/officeart/2005/8/layout/chevron2"/>
    <dgm:cxn modelId="{14680155-B068-41C6-A928-AE9D6880840F}" type="presOf" srcId="{D67BAD30-F3FD-4703-8616-711EA796761A}" destId="{D81D7B79-4C39-413F-A052-3B99A38E0A37}" srcOrd="0" destOrd="0" presId="urn:microsoft.com/office/officeart/2005/8/layout/chevron2"/>
    <dgm:cxn modelId="{6674B1C5-ECE7-4635-8FDD-74BD5E910AE1}" type="presOf" srcId="{E89AE44B-539B-424C-AF7D-0A92B0137D82}" destId="{EB4618B0-AB1B-4D63-BDA5-C3553EE81784}" srcOrd="0" destOrd="0" presId="urn:microsoft.com/office/officeart/2005/8/layout/chevron2"/>
    <dgm:cxn modelId="{FFBB446D-AD38-483B-8D16-AAE8A7AFCDB7}" type="presOf" srcId="{0280C83F-A52C-4D4F-A7FC-E2A9222AC268}" destId="{DB3F229F-1C23-4930-A595-6370930D4502}" srcOrd="0" destOrd="0" presId="urn:microsoft.com/office/officeart/2005/8/layout/chevron2"/>
    <dgm:cxn modelId="{D633D764-A939-4304-BA01-A81B196265AA}" srcId="{D69BA714-6FAB-4BC1-8B18-DF1F941BB30C}" destId="{10B8658B-5E4B-4CA1-B0B0-E8E92AE8EA85}" srcOrd="3" destOrd="0" parTransId="{A686BDE7-6A06-43D8-8DB1-9CD2FEA6F1D2}" sibTransId="{256C6A40-43A7-4BBF-8296-D3345A6C6637}"/>
    <dgm:cxn modelId="{EE4AA122-DF5B-4A33-BB78-47A6B6338B36}" srcId="{A5070C07-EC86-43FC-9557-9226F4966164}" destId="{305D9442-217A-4D5C-B012-2719E29CC281}" srcOrd="0" destOrd="0" parTransId="{36064AB4-CEB0-4950-BA98-12B42E9BF2BB}" sibTransId="{136A72BC-4253-41CF-961D-CBD642D6D41D}"/>
    <dgm:cxn modelId="{65BFF519-64EE-4A8D-ACB8-661B2DEE98BB}" srcId="{B71C7AAC-C42D-4051-AFA9-3F64A516E19F}" destId="{FDB57778-5416-4945-9340-631A07392CFC}" srcOrd="0" destOrd="0" parTransId="{FF236831-7952-4D8E-AFDC-E0C789360093}" sibTransId="{E32D902D-E776-42A1-9094-EEDEFC0F0392}"/>
    <dgm:cxn modelId="{1144A04A-02AE-402E-B37E-4201AD773D0A}" srcId="{D69BA714-6FAB-4BC1-8B18-DF1F941BB30C}" destId="{6BEB401F-EC19-4716-A350-E3CEC3E374C2}" srcOrd="2" destOrd="0" parTransId="{CD7B220B-96C8-4F20-B152-47CFF279E36E}" sibTransId="{854687BC-4D97-4647-A621-8DC8F2F234AE}"/>
    <dgm:cxn modelId="{297909BA-6E0D-4E0C-8080-0773B0DE7F04}" srcId="{D69BA714-6FAB-4BC1-8B18-DF1F941BB30C}" destId="{B85F8918-510D-4060-8BD4-E0B650BAC391}" srcOrd="7" destOrd="0" parTransId="{A900005A-D1A6-476A-A444-10EF918A5BC5}" sibTransId="{6BE4996C-62B3-49BE-AB97-4D06A1145912}"/>
    <dgm:cxn modelId="{0E616F39-3EDD-459D-9DAE-769B513F14B7}" srcId="{1E83065D-3869-430D-9533-256F177588E6}" destId="{0280C83F-A52C-4D4F-A7FC-E2A9222AC268}" srcOrd="0" destOrd="0" parTransId="{9E8E76BD-2CD2-4C8B-91F2-4FFEF2A05078}" sibTransId="{2602C094-C641-4296-BCB3-88D1A4A5EE7A}"/>
    <dgm:cxn modelId="{360A0370-9A28-4D0D-BAF1-AECDB3DF0E9D}" type="presOf" srcId="{F169E4FA-0588-4AB0-9849-E3F21918000E}" destId="{84D80C7C-1DBA-4BFB-AF30-762F42D61654}" srcOrd="0" destOrd="0" presId="urn:microsoft.com/office/officeart/2005/8/layout/chevron2"/>
    <dgm:cxn modelId="{B1EDD3E7-C8A3-4435-8170-EAFD5CF05AFA}" type="presOf" srcId="{6BEB401F-EC19-4716-A350-E3CEC3E374C2}" destId="{F1A7C9E5-1787-4B2B-B97C-BFBB88F616E8}" srcOrd="0" destOrd="0" presId="urn:microsoft.com/office/officeart/2005/8/layout/chevron2"/>
    <dgm:cxn modelId="{82644CF9-C58C-4C84-8F00-FECDC20BE34D}" type="presOf" srcId="{B85F8918-510D-4060-8BD4-E0B650BAC391}" destId="{BB172501-E3C9-404F-A8FC-F463BDE9DE0D}" srcOrd="0" destOrd="0" presId="urn:microsoft.com/office/officeart/2005/8/layout/chevron2"/>
    <dgm:cxn modelId="{6731DF09-B58A-4D5B-901A-71531F223126}" srcId="{10B8658B-5E4B-4CA1-B0B0-E8E92AE8EA85}" destId="{E89AE44B-539B-424C-AF7D-0A92B0137D82}" srcOrd="0" destOrd="0" parTransId="{2B28B053-9B91-4687-A797-0DB9243BC75C}" sibTransId="{7986356A-F4CD-412E-AA07-9B41F2D3B54F}"/>
    <dgm:cxn modelId="{C992744D-3A89-4F33-ADE8-780AC176550D}" srcId="{D69BA714-6FAB-4BC1-8B18-DF1F941BB30C}" destId="{A5070C07-EC86-43FC-9557-9226F4966164}" srcOrd="0" destOrd="0" parTransId="{4AB51C24-DC77-4F18-9CA0-C211511D4610}" sibTransId="{18767D2E-DA4E-45C5-BB46-9DC99B997A90}"/>
    <dgm:cxn modelId="{3BE9864A-6F97-41D3-A45A-AECE4406DEEA}" type="presOf" srcId="{B71C7AAC-C42D-4051-AFA9-3F64A516E19F}" destId="{2611C76B-CEE1-48F7-8B90-8055BFA4F443}" srcOrd="0" destOrd="0" presId="urn:microsoft.com/office/officeart/2005/8/layout/chevron2"/>
    <dgm:cxn modelId="{6D3A775B-BE34-4EC0-B59E-3B936567F151}" type="presOf" srcId="{056C1B7E-E6FF-4D8C-B1CE-DDC419D1CC4D}" destId="{F5C83013-C346-4FB3-9C61-7AEFAD54B97F}" srcOrd="0" destOrd="0" presId="urn:microsoft.com/office/officeart/2005/8/layout/chevron2"/>
    <dgm:cxn modelId="{64AAE7E0-F162-4C90-A81B-9090024ADF24}" srcId="{D69BA714-6FAB-4BC1-8B18-DF1F941BB30C}" destId="{1E83065D-3869-430D-9533-256F177588E6}" srcOrd="1" destOrd="0" parTransId="{AEC93C76-F52B-4F49-A090-8EC5F7D28ABC}" sibTransId="{03A915E6-2249-4217-88E5-A6C09D3DC789}"/>
    <dgm:cxn modelId="{2086B797-5E9A-4CE3-8837-E2A9AF7DC188}" srcId="{D69BA714-6FAB-4BC1-8B18-DF1F941BB30C}" destId="{CB04580D-0F32-4975-B4A1-B91311B98863}" srcOrd="6" destOrd="0" parTransId="{D1EC273C-FCD5-4471-8B37-621BD5CBA297}" sibTransId="{DC7EA54D-20D8-42CE-9CAB-87AA21CE485E}"/>
    <dgm:cxn modelId="{6240349E-56EA-41F0-A9A8-6308DF0B4893}" srcId="{1CD48591-0166-4867-B004-679E57483687}" destId="{056C1B7E-E6FF-4D8C-B1CE-DDC419D1CC4D}" srcOrd="0" destOrd="0" parTransId="{F7DE8252-8220-40B8-B649-FDE1C3697A07}" sibTransId="{A4377B9A-5FEC-4D90-A20A-0C3DF4B158D1}"/>
    <dgm:cxn modelId="{C0E07682-F2E8-4D2B-9D9D-B9E840FCBDBA}" type="presOf" srcId="{305D9442-217A-4D5C-B012-2719E29CC281}" destId="{177ACE5E-6571-4B62-A105-9D9A63B3CDCF}" srcOrd="0" destOrd="0" presId="urn:microsoft.com/office/officeart/2005/8/layout/chevron2"/>
    <dgm:cxn modelId="{60281ECF-FCBD-4650-A328-B0C006E6CBDA}" type="presOf" srcId="{A5070C07-EC86-43FC-9557-9226F4966164}" destId="{2A15F114-9796-4EAB-A351-6D61C252F543}" srcOrd="0" destOrd="0" presId="urn:microsoft.com/office/officeart/2005/8/layout/chevron2"/>
    <dgm:cxn modelId="{75FBC8B5-EB54-4EDE-B55D-9204911E4A8C}" srcId="{CB04580D-0F32-4975-B4A1-B91311B98863}" destId="{D67BAD30-F3FD-4703-8616-711EA796761A}" srcOrd="0" destOrd="0" parTransId="{9A5CA7D2-D44A-476B-B1B3-6815ADD6A8B2}" sibTransId="{5BBA5811-25D8-41CE-84C7-4A571DC47A44}"/>
    <dgm:cxn modelId="{BC1CEE8C-6A8F-401A-8BE7-1F9DDAF23FF3}" srcId="{D69BA714-6FAB-4BC1-8B18-DF1F941BB30C}" destId="{1CD48591-0166-4867-B004-679E57483687}" srcOrd="5" destOrd="0" parTransId="{06193D4A-256E-463B-BBC3-C710ABF5A80D}" sibTransId="{15FE28BA-8DD8-4449-A189-8C33F2313621}"/>
    <dgm:cxn modelId="{30F232BA-B66B-4294-A8B8-57521C30387F}" type="presOf" srcId="{1CD48591-0166-4867-B004-679E57483687}" destId="{EAC16107-8F13-4B4C-91CC-909A907FEDDE}" srcOrd="0" destOrd="0" presId="urn:microsoft.com/office/officeart/2005/8/layout/chevron2"/>
    <dgm:cxn modelId="{AF66C966-4AFF-40FC-81E0-BE8CB9AAA024}" type="presOf" srcId="{CB04580D-0F32-4975-B4A1-B91311B98863}" destId="{D9423A77-FF78-46CC-BD53-03F9115F0357}" srcOrd="0" destOrd="0" presId="urn:microsoft.com/office/officeart/2005/8/layout/chevron2"/>
    <dgm:cxn modelId="{1CA7DAF7-910B-4373-9FC9-89E227034DFD}" type="presOf" srcId="{FDB57778-5416-4945-9340-631A07392CFC}" destId="{CC807ABD-8DCB-4478-98EF-EB282F7B4CD1}" srcOrd="0" destOrd="0" presId="urn:microsoft.com/office/officeart/2005/8/layout/chevron2"/>
    <dgm:cxn modelId="{0D1DA455-58FA-4979-A8A4-C40E431E0347}" srcId="{B85F8918-510D-4060-8BD4-E0B650BAC391}" destId="{F169E4FA-0588-4AB0-9849-E3F21918000E}" srcOrd="0" destOrd="0" parTransId="{91BA4875-0296-4EB7-ACE8-0954233D6862}" sibTransId="{B84B3333-8753-48FC-9DDF-881898AEB7A8}"/>
    <dgm:cxn modelId="{4CEB646B-8519-4D3D-AD6D-C89B9C4CE295}" type="presOf" srcId="{1E83065D-3869-430D-9533-256F177588E6}" destId="{EE4F13B3-114A-46E2-AD55-4D964D7693AE}" srcOrd="0" destOrd="0" presId="urn:microsoft.com/office/officeart/2005/8/layout/chevron2"/>
    <dgm:cxn modelId="{E8E8E5D5-5053-433C-AAE9-920B4D3D0320}" srcId="{6BEB401F-EC19-4716-A350-E3CEC3E374C2}" destId="{343E9ABC-555B-4B3D-B70B-D9CAEF83025A}" srcOrd="0" destOrd="0" parTransId="{AD60A946-B8D5-40A7-B1AE-F5C5FB936B99}" sibTransId="{BB27EB40-7B81-4102-BA35-315DCD39AFA9}"/>
    <dgm:cxn modelId="{32E02C30-78E2-4BB2-8640-78AB73FCB406}" srcId="{D69BA714-6FAB-4BC1-8B18-DF1F941BB30C}" destId="{B71C7AAC-C42D-4051-AFA9-3F64A516E19F}" srcOrd="4" destOrd="0" parTransId="{DED6A776-C927-4CA0-AB04-4FEBE406337A}" sibTransId="{7A49AA75-644A-4896-B78E-A1B38C1ED35D}"/>
    <dgm:cxn modelId="{AE4B3B46-C693-43CD-A7DE-AFBD4653D5AF}" type="presOf" srcId="{D69BA714-6FAB-4BC1-8B18-DF1F941BB30C}" destId="{CEEE5CDC-D2F5-4AAC-9895-E268E35FA34C}" srcOrd="0" destOrd="0" presId="urn:microsoft.com/office/officeart/2005/8/layout/chevron2"/>
    <dgm:cxn modelId="{F079376B-1BB5-4D79-A9DA-ABA33218E27E}" type="presOf" srcId="{343E9ABC-555B-4B3D-B70B-D9CAEF83025A}" destId="{8B925EF0-9B23-46BA-A64C-0C34B739CE34}" srcOrd="0" destOrd="0" presId="urn:microsoft.com/office/officeart/2005/8/layout/chevron2"/>
    <dgm:cxn modelId="{962862E0-F8D8-4C67-85FC-FF4308F4277C}" type="presParOf" srcId="{CEEE5CDC-D2F5-4AAC-9895-E268E35FA34C}" destId="{6FF14B8F-F8F2-4D1D-8BF3-946D90CD1545}" srcOrd="0" destOrd="0" presId="urn:microsoft.com/office/officeart/2005/8/layout/chevron2"/>
    <dgm:cxn modelId="{EC00D9CE-C0F5-4CA2-A796-05032F8245DF}" type="presParOf" srcId="{6FF14B8F-F8F2-4D1D-8BF3-946D90CD1545}" destId="{2A15F114-9796-4EAB-A351-6D61C252F543}" srcOrd="0" destOrd="0" presId="urn:microsoft.com/office/officeart/2005/8/layout/chevron2"/>
    <dgm:cxn modelId="{50EABEC6-22FC-401B-9771-93CA1D5FA177}" type="presParOf" srcId="{6FF14B8F-F8F2-4D1D-8BF3-946D90CD1545}" destId="{177ACE5E-6571-4B62-A105-9D9A63B3CDCF}" srcOrd="1" destOrd="0" presId="urn:microsoft.com/office/officeart/2005/8/layout/chevron2"/>
    <dgm:cxn modelId="{EE95A83C-D2D6-4276-AFDE-47920F3A86C2}" type="presParOf" srcId="{CEEE5CDC-D2F5-4AAC-9895-E268E35FA34C}" destId="{C963E5AB-5023-45FF-8A73-B5A3569B3052}" srcOrd="1" destOrd="0" presId="urn:microsoft.com/office/officeart/2005/8/layout/chevron2"/>
    <dgm:cxn modelId="{D55F455D-2BFC-43AB-BDA6-F6A7A4D938BD}" type="presParOf" srcId="{CEEE5CDC-D2F5-4AAC-9895-E268E35FA34C}" destId="{366FAED9-5BF4-4629-B3AF-F927E75E54DE}" srcOrd="2" destOrd="0" presId="urn:microsoft.com/office/officeart/2005/8/layout/chevron2"/>
    <dgm:cxn modelId="{56F8004F-788C-4B59-A59C-B885D27AB70F}" type="presParOf" srcId="{366FAED9-5BF4-4629-B3AF-F927E75E54DE}" destId="{EE4F13B3-114A-46E2-AD55-4D964D7693AE}" srcOrd="0" destOrd="0" presId="urn:microsoft.com/office/officeart/2005/8/layout/chevron2"/>
    <dgm:cxn modelId="{A35B734E-343A-4A2A-816F-B91D20989CEC}" type="presParOf" srcId="{366FAED9-5BF4-4629-B3AF-F927E75E54DE}" destId="{DB3F229F-1C23-4930-A595-6370930D4502}" srcOrd="1" destOrd="0" presId="urn:microsoft.com/office/officeart/2005/8/layout/chevron2"/>
    <dgm:cxn modelId="{22957564-5F06-4E45-88D3-0137A5131823}" type="presParOf" srcId="{CEEE5CDC-D2F5-4AAC-9895-E268E35FA34C}" destId="{C54F7F12-2424-428E-A146-BBD089A35181}" srcOrd="3" destOrd="0" presId="urn:microsoft.com/office/officeart/2005/8/layout/chevron2"/>
    <dgm:cxn modelId="{56381253-322D-4D79-A9F5-5AED52802CF6}" type="presParOf" srcId="{CEEE5CDC-D2F5-4AAC-9895-E268E35FA34C}" destId="{01B4E9CC-DC7F-437D-AC35-FAE4D5ECC1FC}" srcOrd="4" destOrd="0" presId="urn:microsoft.com/office/officeart/2005/8/layout/chevron2"/>
    <dgm:cxn modelId="{34E6DF43-CCBC-4386-B1B9-CF02928D9239}" type="presParOf" srcId="{01B4E9CC-DC7F-437D-AC35-FAE4D5ECC1FC}" destId="{F1A7C9E5-1787-4B2B-B97C-BFBB88F616E8}" srcOrd="0" destOrd="0" presId="urn:microsoft.com/office/officeart/2005/8/layout/chevron2"/>
    <dgm:cxn modelId="{90A71C5E-6530-4851-9813-1E9DC417B81B}" type="presParOf" srcId="{01B4E9CC-DC7F-437D-AC35-FAE4D5ECC1FC}" destId="{8B925EF0-9B23-46BA-A64C-0C34B739CE34}" srcOrd="1" destOrd="0" presId="urn:microsoft.com/office/officeart/2005/8/layout/chevron2"/>
    <dgm:cxn modelId="{CA4B4CE2-09C0-4D85-90F3-89E7D6E9D236}" type="presParOf" srcId="{CEEE5CDC-D2F5-4AAC-9895-E268E35FA34C}" destId="{6DFB70D8-9FAF-4968-A3DA-3E8442B4B391}" srcOrd="5" destOrd="0" presId="urn:microsoft.com/office/officeart/2005/8/layout/chevron2"/>
    <dgm:cxn modelId="{BCEA7D62-9677-4EB0-BA40-A3A1F3A0FD05}" type="presParOf" srcId="{CEEE5CDC-D2F5-4AAC-9895-E268E35FA34C}" destId="{E4DED2DD-083B-4FC2-A6E7-EC3502C322C5}" srcOrd="6" destOrd="0" presId="urn:microsoft.com/office/officeart/2005/8/layout/chevron2"/>
    <dgm:cxn modelId="{95E55983-878D-4D12-B4DE-21F3FB335E04}" type="presParOf" srcId="{E4DED2DD-083B-4FC2-A6E7-EC3502C322C5}" destId="{4B714D3C-2034-4106-A4A0-97057EE2A67E}" srcOrd="0" destOrd="0" presId="urn:microsoft.com/office/officeart/2005/8/layout/chevron2"/>
    <dgm:cxn modelId="{C5059269-CABD-4ECE-A1AA-AB32FD47203D}" type="presParOf" srcId="{E4DED2DD-083B-4FC2-A6E7-EC3502C322C5}" destId="{EB4618B0-AB1B-4D63-BDA5-C3553EE81784}" srcOrd="1" destOrd="0" presId="urn:microsoft.com/office/officeart/2005/8/layout/chevron2"/>
    <dgm:cxn modelId="{8767FFCC-0569-44C2-B029-41B450CCD3D3}" type="presParOf" srcId="{CEEE5CDC-D2F5-4AAC-9895-E268E35FA34C}" destId="{39F90273-A74E-4664-905A-58D07D5BA649}" srcOrd="7" destOrd="0" presId="urn:microsoft.com/office/officeart/2005/8/layout/chevron2"/>
    <dgm:cxn modelId="{B41D8270-9DF5-425E-97DB-F35D0315FEC5}" type="presParOf" srcId="{CEEE5CDC-D2F5-4AAC-9895-E268E35FA34C}" destId="{27B82E8F-1587-4152-8CC9-EF5B4DF85BBE}" srcOrd="8" destOrd="0" presId="urn:microsoft.com/office/officeart/2005/8/layout/chevron2"/>
    <dgm:cxn modelId="{B5CEFD39-B83B-4584-AD0B-E9AF66798248}" type="presParOf" srcId="{27B82E8F-1587-4152-8CC9-EF5B4DF85BBE}" destId="{2611C76B-CEE1-48F7-8B90-8055BFA4F443}" srcOrd="0" destOrd="0" presId="urn:microsoft.com/office/officeart/2005/8/layout/chevron2"/>
    <dgm:cxn modelId="{787D222B-ACE2-4845-9263-0135E8531336}" type="presParOf" srcId="{27B82E8F-1587-4152-8CC9-EF5B4DF85BBE}" destId="{CC807ABD-8DCB-4478-98EF-EB282F7B4CD1}" srcOrd="1" destOrd="0" presId="urn:microsoft.com/office/officeart/2005/8/layout/chevron2"/>
    <dgm:cxn modelId="{92932435-348A-4830-BC43-6E842E91FCA7}" type="presParOf" srcId="{CEEE5CDC-D2F5-4AAC-9895-E268E35FA34C}" destId="{111C8012-B603-44AF-A668-760802C64F84}" srcOrd="9" destOrd="0" presId="urn:microsoft.com/office/officeart/2005/8/layout/chevron2"/>
    <dgm:cxn modelId="{CEA8ED42-1B3A-4457-BB69-6DB4CB51FB6D}" type="presParOf" srcId="{CEEE5CDC-D2F5-4AAC-9895-E268E35FA34C}" destId="{DA2D2C81-18AB-4489-9D65-6C728ED61CBE}" srcOrd="10" destOrd="0" presId="urn:microsoft.com/office/officeart/2005/8/layout/chevron2"/>
    <dgm:cxn modelId="{D4E4A5F4-E72C-46F3-B6D3-8E69A19B5B8A}" type="presParOf" srcId="{DA2D2C81-18AB-4489-9D65-6C728ED61CBE}" destId="{EAC16107-8F13-4B4C-91CC-909A907FEDDE}" srcOrd="0" destOrd="0" presId="urn:microsoft.com/office/officeart/2005/8/layout/chevron2"/>
    <dgm:cxn modelId="{39EEF7F8-C70E-4464-9D9E-B0696F47DF26}" type="presParOf" srcId="{DA2D2C81-18AB-4489-9D65-6C728ED61CBE}" destId="{F5C83013-C346-4FB3-9C61-7AEFAD54B97F}" srcOrd="1" destOrd="0" presId="urn:microsoft.com/office/officeart/2005/8/layout/chevron2"/>
    <dgm:cxn modelId="{9A2164FF-FC60-4208-9B56-77219F502E31}" type="presParOf" srcId="{CEEE5CDC-D2F5-4AAC-9895-E268E35FA34C}" destId="{6362AA3C-E914-4700-A53D-DBC054422A78}" srcOrd="11" destOrd="0" presId="urn:microsoft.com/office/officeart/2005/8/layout/chevron2"/>
    <dgm:cxn modelId="{D835A3DC-E8A6-4320-97CA-5188E614E2C5}" type="presParOf" srcId="{CEEE5CDC-D2F5-4AAC-9895-E268E35FA34C}" destId="{730D4748-0A21-4A6F-88A9-99E7CEA28BC8}" srcOrd="12" destOrd="0" presId="urn:microsoft.com/office/officeart/2005/8/layout/chevron2"/>
    <dgm:cxn modelId="{3F84C7E9-A03B-4FB0-9B04-50156FC9978E}" type="presParOf" srcId="{730D4748-0A21-4A6F-88A9-99E7CEA28BC8}" destId="{D9423A77-FF78-46CC-BD53-03F9115F0357}" srcOrd="0" destOrd="0" presId="urn:microsoft.com/office/officeart/2005/8/layout/chevron2"/>
    <dgm:cxn modelId="{4B48868C-3852-44AF-8782-7DBDFAAD2253}" type="presParOf" srcId="{730D4748-0A21-4A6F-88A9-99E7CEA28BC8}" destId="{D81D7B79-4C39-413F-A052-3B99A38E0A37}" srcOrd="1" destOrd="0" presId="urn:microsoft.com/office/officeart/2005/8/layout/chevron2"/>
    <dgm:cxn modelId="{3F30ACD0-EA1C-4B99-9114-B42350699C93}" type="presParOf" srcId="{CEEE5CDC-D2F5-4AAC-9895-E268E35FA34C}" destId="{6769EFC9-7CA2-47DB-94F9-09FFC832DE96}" srcOrd="13" destOrd="0" presId="urn:microsoft.com/office/officeart/2005/8/layout/chevron2"/>
    <dgm:cxn modelId="{BF0B222E-C345-4B09-855C-403462DB5189}" type="presParOf" srcId="{CEEE5CDC-D2F5-4AAC-9895-E268E35FA34C}" destId="{BF84BC35-A7FD-4D14-9DB7-466A099BCF0C}" srcOrd="14" destOrd="0" presId="urn:microsoft.com/office/officeart/2005/8/layout/chevron2"/>
    <dgm:cxn modelId="{4BC93822-3871-4E73-B453-3E55E87B8272}" type="presParOf" srcId="{BF84BC35-A7FD-4D14-9DB7-466A099BCF0C}" destId="{BB172501-E3C9-404F-A8FC-F463BDE9DE0D}" srcOrd="0" destOrd="0" presId="urn:microsoft.com/office/officeart/2005/8/layout/chevron2"/>
    <dgm:cxn modelId="{B476E8C6-F027-46D5-ABEA-8ADD92375137}" type="presParOf" srcId="{BF84BC35-A7FD-4D14-9DB7-466A099BCF0C}" destId="{84D80C7C-1DBA-4BFB-AF30-762F42D61654}" srcOrd="1" destOrd="0" presId="urn:microsoft.com/office/officeart/2005/8/layout/chevron2"/>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A15F114-9796-4EAB-A351-6D61C252F543}">
      <dsp:nvSpPr>
        <dsp:cNvPr id="0" name=""/>
        <dsp:cNvSpPr/>
      </dsp:nvSpPr>
      <dsp:spPr>
        <a:xfrm rot="5400000">
          <a:off x="-119242" y="188192"/>
          <a:ext cx="792114" cy="554480"/>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latin typeface="Times New Roman" pitchFamily="18" charset="0"/>
              <a:cs typeface="Times New Roman" pitchFamily="18" charset="0"/>
            </a:rPr>
            <a:t>1. ADIM</a:t>
          </a:r>
        </a:p>
      </dsp:txBody>
      <dsp:txXfrm rot="5400000">
        <a:off x="-119242" y="188192"/>
        <a:ext cx="792114" cy="554480"/>
      </dsp:txXfrm>
    </dsp:sp>
    <dsp:sp modelId="{177ACE5E-6571-4B62-A105-9D9A63B3CDCF}">
      <dsp:nvSpPr>
        <dsp:cNvPr id="0" name=""/>
        <dsp:cNvSpPr/>
      </dsp:nvSpPr>
      <dsp:spPr>
        <a:xfrm rot="5400000">
          <a:off x="2659060" y="-2093079"/>
          <a:ext cx="514874" cy="4724885"/>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latin typeface="Times New Roman" pitchFamily="18" charset="0"/>
              <a:cs typeface="Times New Roman" pitchFamily="18" charset="0"/>
            </a:rPr>
            <a:t>Öğrenci, İş Sağlığı ve Güvenliği dersini alır ve geçtiğini transkript ile belgeler. (Zorunlu İSG dersi almamış olan 2016 ve öncesi girişli öğrenciler İSG eğitimine katılır ve sertifikasını edinir.) </a:t>
          </a:r>
        </a:p>
      </dsp:txBody>
      <dsp:txXfrm rot="5400000">
        <a:off x="2659060" y="-2093079"/>
        <a:ext cx="514874" cy="4724885"/>
      </dsp:txXfrm>
    </dsp:sp>
    <dsp:sp modelId="{EE4F13B3-114A-46E2-AD55-4D964D7693AE}">
      <dsp:nvSpPr>
        <dsp:cNvPr id="0" name=""/>
        <dsp:cNvSpPr/>
      </dsp:nvSpPr>
      <dsp:spPr>
        <a:xfrm rot="5400000">
          <a:off x="-119242" y="912367"/>
          <a:ext cx="792114" cy="554480"/>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latin typeface="Times New Roman" pitchFamily="18" charset="0"/>
              <a:cs typeface="Times New Roman" pitchFamily="18" charset="0"/>
            </a:rPr>
            <a:t>2. ADIM</a:t>
          </a:r>
        </a:p>
      </dsp:txBody>
      <dsp:txXfrm rot="5400000">
        <a:off x="-119242" y="912367"/>
        <a:ext cx="792114" cy="554480"/>
      </dsp:txXfrm>
    </dsp:sp>
    <dsp:sp modelId="{DB3F229F-1C23-4930-A595-6370930D4502}">
      <dsp:nvSpPr>
        <dsp:cNvPr id="0" name=""/>
        <dsp:cNvSpPr/>
      </dsp:nvSpPr>
      <dsp:spPr>
        <a:xfrm rot="5400000">
          <a:off x="2659060" y="-1311455"/>
          <a:ext cx="514874" cy="4724885"/>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latin typeface="Times New Roman" pitchFamily="18" charset="0"/>
              <a:cs typeface="Times New Roman" pitchFamily="18" charset="0"/>
            </a:rPr>
            <a:t>Öğrenci, işyeri staj bilgi formu ve staj kabul onay belgesini firmalara </a:t>
          </a:r>
          <a:r>
            <a:rPr lang="tr-TR" sz="1000" kern="1200">
              <a:solidFill>
                <a:schemeClr val="tx1"/>
              </a:solidFill>
              <a:latin typeface="Times New Roman" pitchFamily="18" charset="0"/>
              <a:cs typeface="Times New Roman" pitchFamily="18" charset="0"/>
            </a:rPr>
            <a:t>doldurtup</a:t>
          </a:r>
          <a:r>
            <a:rPr lang="tr-TR" sz="1000" kern="1200">
              <a:latin typeface="Times New Roman" pitchFamily="18" charset="0"/>
              <a:cs typeface="Times New Roman" pitchFamily="18" charset="0"/>
            </a:rPr>
            <a:t> onaylatır.</a:t>
          </a:r>
        </a:p>
      </dsp:txBody>
      <dsp:txXfrm rot="5400000">
        <a:off x="2659060" y="-1311455"/>
        <a:ext cx="514874" cy="4724885"/>
      </dsp:txXfrm>
    </dsp:sp>
    <dsp:sp modelId="{F1A7C9E5-1787-4B2B-B97C-BFBB88F616E8}">
      <dsp:nvSpPr>
        <dsp:cNvPr id="0" name=""/>
        <dsp:cNvSpPr/>
      </dsp:nvSpPr>
      <dsp:spPr>
        <a:xfrm rot="5400000">
          <a:off x="-119242" y="1636542"/>
          <a:ext cx="792114" cy="554480"/>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latin typeface="Times New Roman" pitchFamily="18" charset="0"/>
              <a:cs typeface="Times New Roman" pitchFamily="18" charset="0"/>
            </a:rPr>
            <a:t>3. ADIM</a:t>
          </a:r>
        </a:p>
      </dsp:txBody>
      <dsp:txXfrm rot="5400000">
        <a:off x="-119242" y="1636542"/>
        <a:ext cx="792114" cy="554480"/>
      </dsp:txXfrm>
    </dsp:sp>
    <dsp:sp modelId="{8B925EF0-9B23-46BA-A64C-0C34B739CE34}">
      <dsp:nvSpPr>
        <dsp:cNvPr id="0" name=""/>
        <dsp:cNvSpPr/>
      </dsp:nvSpPr>
      <dsp:spPr>
        <a:xfrm rot="5400000">
          <a:off x="2659060" y="-587280"/>
          <a:ext cx="514874" cy="4724885"/>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latin typeface="Times New Roman" pitchFamily="18" charset="0"/>
              <a:cs typeface="Times New Roman" pitchFamily="18" charset="0"/>
            </a:rPr>
            <a:t>Öğrenci, staj bilgilerini OBİSİS'e girip staj başvurusu yapar. </a:t>
          </a:r>
          <a:endParaRPr lang="tr-TR" sz="1000" kern="1200"/>
        </a:p>
      </dsp:txBody>
      <dsp:txXfrm rot="5400000">
        <a:off x="2659060" y="-587280"/>
        <a:ext cx="514874" cy="4724885"/>
      </dsp:txXfrm>
    </dsp:sp>
    <dsp:sp modelId="{4B714D3C-2034-4106-A4A0-97057EE2A67E}">
      <dsp:nvSpPr>
        <dsp:cNvPr id="0" name=""/>
        <dsp:cNvSpPr/>
      </dsp:nvSpPr>
      <dsp:spPr>
        <a:xfrm rot="5400000">
          <a:off x="-119242" y="2454987"/>
          <a:ext cx="792114" cy="554480"/>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latin typeface="Times New Roman" pitchFamily="18" charset="0"/>
              <a:cs typeface="Times New Roman" pitchFamily="18" charset="0"/>
            </a:rPr>
            <a:t>4. ADIM</a:t>
          </a:r>
        </a:p>
      </dsp:txBody>
      <dsp:txXfrm rot="5400000">
        <a:off x="-119242" y="2454987"/>
        <a:ext cx="792114" cy="554480"/>
      </dsp:txXfrm>
    </dsp:sp>
    <dsp:sp modelId="{EB4618B0-AB1B-4D63-BDA5-C3553EE81784}">
      <dsp:nvSpPr>
        <dsp:cNvPr id="0" name=""/>
        <dsp:cNvSpPr/>
      </dsp:nvSpPr>
      <dsp:spPr>
        <a:xfrm rot="5400000">
          <a:off x="2564789" y="230314"/>
          <a:ext cx="703416" cy="4726586"/>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latin typeface="Times New Roman" pitchFamily="18" charset="0"/>
              <a:cs typeface="Times New Roman" pitchFamily="18" charset="0"/>
            </a:rPr>
            <a:t>Öğrenci, başvuru evrakı ve diğer belgelerle staj komisyonuna başvurarak staja başlama ve sigorta belgesi alır. İlgili belgeleri staj komisyon üyesine onaylatır.</a:t>
          </a:r>
          <a:r>
            <a:rPr lang="tr-TR" sz="1000" b="1" kern="1200">
              <a:latin typeface="Times New Roman" pitchFamily="18" charset="0"/>
              <a:cs typeface="Times New Roman" pitchFamily="18" charset="0"/>
            </a:rPr>
            <a:t> ÖNEMLİ:</a:t>
          </a:r>
          <a:r>
            <a:rPr lang="tr-TR" sz="1000" kern="1200">
              <a:latin typeface="Times New Roman" pitchFamily="18" charset="0"/>
              <a:cs typeface="Times New Roman" pitchFamily="18" charset="0"/>
            </a:rPr>
            <a:t> Staj başlama gününden önce </a:t>
          </a:r>
          <a:r>
            <a:rPr lang="tr-TR" sz="1000" b="1" kern="1200">
              <a:latin typeface="Times New Roman" pitchFamily="18" charset="0"/>
              <a:cs typeface="Times New Roman" pitchFamily="18" charset="0"/>
            </a:rPr>
            <a:t>en erken 20, en geç 5 iş günü </a:t>
          </a:r>
          <a:r>
            <a:rPr lang="tr-TR" sz="1000" kern="1200">
              <a:latin typeface="Times New Roman" pitchFamily="18" charset="0"/>
              <a:cs typeface="Times New Roman" pitchFamily="18" charset="0"/>
            </a:rPr>
            <a:t>öncesinden staj komisyonuna başvurulmalıdır.</a:t>
          </a:r>
        </a:p>
      </dsp:txBody>
      <dsp:txXfrm rot="5400000">
        <a:off x="2564789" y="230314"/>
        <a:ext cx="703416" cy="4726586"/>
      </dsp:txXfrm>
    </dsp:sp>
    <dsp:sp modelId="{2611C76B-CEE1-48F7-8B90-8055BFA4F443}">
      <dsp:nvSpPr>
        <dsp:cNvPr id="0" name=""/>
        <dsp:cNvSpPr/>
      </dsp:nvSpPr>
      <dsp:spPr>
        <a:xfrm rot="5400000">
          <a:off x="-119242" y="3179162"/>
          <a:ext cx="792114" cy="554480"/>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latin typeface="Times New Roman" pitchFamily="18" charset="0"/>
              <a:cs typeface="Times New Roman" pitchFamily="18" charset="0"/>
            </a:rPr>
            <a:t>5. ADIM</a:t>
          </a:r>
        </a:p>
      </dsp:txBody>
      <dsp:txXfrm rot="5400000">
        <a:off x="-119242" y="3179162"/>
        <a:ext cx="792114" cy="554480"/>
      </dsp:txXfrm>
    </dsp:sp>
    <dsp:sp modelId="{CC807ABD-8DCB-4478-98EF-EB282F7B4CD1}">
      <dsp:nvSpPr>
        <dsp:cNvPr id="0" name=""/>
        <dsp:cNvSpPr/>
      </dsp:nvSpPr>
      <dsp:spPr>
        <a:xfrm rot="5400000">
          <a:off x="2659060" y="955339"/>
          <a:ext cx="514874" cy="4724885"/>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latin typeface="Times New Roman" pitchFamily="18" charset="0"/>
              <a:cs typeface="Times New Roman" pitchFamily="18" charset="0"/>
            </a:rPr>
            <a:t>Öğrenci, obisisten 2 adet sicil belgesi çıktısı alır. </a:t>
          </a:r>
        </a:p>
      </dsp:txBody>
      <dsp:txXfrm rot="5400000">
        <a:off x="2659060" y="955339"/>
        <a:ext cx="514874" cy="4724885"/>
      </dsp:txXfrm>
    </dsp:sp>
    <dsp:sp modelId="{EAC16107-8F13-4B4C-91CC-909A907FEDDE}">
      <dsp:nvSpPr>
        <dsp:cNvPr id="0" name=""/>
        <dsp:cNvSpPr/>
      </dsp:nvSpPr>
      <dsp:spPr>
        <a:xfrm rot="5400000">
          <a:off x="-119242" y="3903337"/>
          <a:ext cx="792114" cy="554480"/>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latin typeface="Times New Roman" pitchFamily="18" charset="0"/>
              <a:cs typeface="Times New Roman" pitchFamily="18" charset="0"/>
            </a:rPr>
            <a:t>6. ADIM</a:t>
          </a:r>
        </a:p>
      </dsp:txBody>
      <dsp:txXfrm rot="5400000">
        <a:off x="-119242" y="3903337"/>
        <a:ext cx="792114" cy="554480"/>
      </dsp:txXfrm>
    </dsp:sp>
    <dsp:sp modelId="{F5C83013-C346-4FB3-9C61-7AEFAD54B97F}">
      <dsp:nvSpPr>
        <dsp:cNvPr id="0" name=""/>
        <dsp:cNvSpPr/>
      </dsp:nvSpPr>
      <dsp:spPr>
        <a:xfrm rot="5400000">
          <a:off x="2659060" y="1679514"/>
          <a:ext cx="514874" cy="4724885"/>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latin typeface="Times New Roman" pitchFamily="18" charset="0"/>
              <a:cs typeface="Times New Roman" pitchFamily="18" charset="0"/>
            </a:rPr>
            <a:t>Öğrenci staja başlar. Staj defterini doldurur. Staj sonunda staj defteri, </a:t>
          </a:r>
          <a:r>
            <a:rPr lang="tr-TR" sz="1000" kern="1200" dirty="0" smtClean="0">
              <a:latin typeface="Times New Roman" pitchFamily="18" charset="0"/>
              <a:cs typeface="Times New Roman" pitchFamily="18" charset="0"/>
            </a:rPr>
            <a:t>işyeri anketi ve </a:t>
          </a:r>
          <a:r>
            <a:rPr lang="tr-TR" sz="1000" kern="1200">
              <a:latin typeface="Times New Roman" pitchFamily="18" charset="0"/>
              <a:cs typeface="Times New Roman" pitchFamily="18" charset="0"/>
            </a:rPr>
            <a:t>sicil belgeleri </a:t>
          </a:r>
          <a:r>
            <a:rPr lang="tr-TR" sz="1000" b="1" kern="1200">
              <a:latin typeface="Times New Roman" pitchFamily="18" charset="0"/>
              <a:cs typeface="Times New Roman" pitchFamily="18" charset="0"/>
            </a:rPr>
            <a:t>imzalı-kaşeli</a:t>
          </a:r>
          <a:r>
            <a:rPr lang="tr-TR" sz="1000" kern="1200">
              <a:latin typeface="Times New Roman" pitchFamily="18" charset="0"/>
              <a:cs typeface="Times New Roman" pitchFamily="18" charset="0"/>
            </a:rPr>
            <a:t> şekilde staj yapılan firmaya onaylatır</a:t>
          </a:r>
        </a:p>
      </dsp:txBody>
      <dsp:txXfrm rot="5400000">
        <a:off x="2659060" y="1679514"/>
        <a:ext cx="514874" cy="4724885"/>
      </dsp:txXfrm>
    </dsp:sp>
    <dsp:sp modelId="{D9423A77-FF78-46CC-BD53-03F9115F0357}">
      <dsp:nvSpPr>
        <dsp:cNvPr id="0" name=""/>
        <dsp:cNvSpPr/>
      </dsp:nvSpPr>
      <dsp:spPr>
        <a:xfrm rot="5400000">
          <a:off x="-119242" y="4778676"/>
          <a:ext cx="792114" cy="554480"/>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latin typeface="Times New Roman" pitchFamily="18" charset="0"/>
              <a:cs typeface="Times New Roman" pitchFamily="18" charset="0"/>
            </a:rPr>
            <a:t>7. ADIM</a:t>
          </a:r>
        </a:p>
      </dsp:txBody>
      <dsp:txXfrm rot="5400000">
        <a:off x="-119242" y="4778676"/>
        <a:ext cx="792114" cy="554480"/>
      </dsp:txXfrm>
    </dsp:sp>
    <dsp:sp modelId="{D81D7B79-4C39-413F-A052-3B99A38E0A37}">
      <dsp:nvSpPr>
        <dsp:cNvPr id="0" name=""/>
        <dsp:cNvSpPr/>
      </dsp:nvSpPr>
      <dsp:spPr>
        <a:xfrm rot="5400000">
          <a:off x="2507896" y="2554853"/>
          <a:ext cx="817203" cy="4724885"/>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latin typeface="Times New Roman" pitchFamily="18" charset="0"/>
              <a:cs typeface="Times New Roman" pitchFamily="18" charset="0"/>
            </a:rPr>
            <a:t>Staj yapılan firma yetkilisi imzalı-kaşeli şekilde onaylanan </a:t>
          </a:r>
          <a:r>
            <a:rPr lang="tr-TR" sz="1000" b="1" kern="1200">
              <a:latin typeface="Times New Roman" pitchFamily="18" charset="0"/>
              <a:cs typeface="Times New Roman" pitchFamily="18" charset="0"/>
            </a:rPr>
            <a:t>staj sicil fişini ve anketi zarf içine yerleştirir </a:t>
          </a:r>
          <a:r>
            <a:rPr lang="tr-TR" sz="1000" kern="1200">
              <a:latin typeface="Times New Roman" pitchFamily="18" charset="0"/>
              <a:cs typeface="Times New Roman" pitchFamily="18" charset="0"/>
            </a:rPr>
            <a:t>ve kapalı zarfta teslim alınır.</a:t>
          </a:r>
          <a:r>
            <a:rPr lang="tr-TR" sz="1000" kern="1200">
              <a:solidFill>
                <a:srgbClr val="FF0000"/>
              </a:solidFill>
              <a:latin typeface="Times New Roman" pitchFamily="18" charset="0"/>
              <a:cs typeface="Times New Roman" pitchFamily="18" charset="0"/>
            </a:rPr>
            <a:t>(Staj sicil evrakı içindekiler firma tarafından gizli tutulmalıdır</a:t>
          </a:r>
          <a:r>
            <a:rPr lang="tr-TR" sz="1000" kern="1200">
              <a:latin typeface="Times New Roman" pitchFamily="18" charset="0"/>
              <a:cs typeface="Times New Roman" pitchFamily="18" charset="0"/>
            </a:rPr>
            <a:t>). Öğrenci, onaylanmış staj defterinin arasına sicil fişi bulunan zarfı iliştirerek belirtilecek uygun tarihler arasında </a:t>
          </a:r>
          <a:r>
            <a:rPr lang="tr-TR" sz="1000" b="1" kern="1200">
              <a:latin typeface="Times New Roman" pitchFamily="18" charset="0"/>
              <a:cs typeface="Times New Roman" pitchFamily="18" charset="0"/>
            </a:rPr>
            <a:t>staj defteri teslim fişi karşılığında </a:t>
          </a:r>
          <a:r>
            <a:rPr lang="tr-TR" sz="1000" kern="1200">
              <a:latin typeface="Times New Roman" pitchFamily="18" charset="0"/>
              <a:cs typeface="Times New Roman" pitchFamily="18" charset="0"/>
            </a:rPr>
            <a:t>bölüm sekreterliğine teslim eder. </a:t>
          </a:r>
        </a:p>
      </dsp:txBody>
      <dsp:txXfrm rot="5400000">
        <a:off x="2507896" y="2554853"/>
        <a:ext cx="817203" cy="4724885"/>
      </dsp:txXfrm>
    </dsp:sp>
    <dsp:sp modelId="{BB172501-E3C9-404F-A8FC-F463BDE9DE0D}">
      <dsp:nvSpPr>
        <dsp:cNvPr id="0" name=""/>
        <dsp:cNvSpPr/>
      </dsp:nvSpPr>
      <dsp:spPr>
        <a:xfrm rot="5400000">
          <a:off x="-119242" y="5502850"/>
          <a:ext cx="792114" cy="554480"/>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latin typeface="Times New Roman" pitchFamily="18" charset="0"/>
              <a:cs typeface="Times New Roman" pitchFamily="18" charset="0"/>
            </a:rPr>
            <a:t>8. ADIM</a:t>
          </a:r>
        </a:p>
      </dsp:txBody>
      <dsp:txXfrm rot="5400000">
        <a:off x="-119242" y="5502850"/>
        <a:ext cx="792114" cy="554480"/>
      </dsp:txXfrm>
    </dsp:sp>
    <dsp:sp modelId="{84D80C7C-1DBA-4BFB-AF30-762F42D61654}">
      <dsp:nvSpPr>
        <dsp:cNvPr id="0" name=""/>
        <dsp:cNvSpPr/>
      </dsp:nvSpPr>
      <dsp:spPr>
        <a:xfrm rot="5400000">
          <a:off x="2659060" y="3279028"/>
          <a:ext cx="514874" cy="4724885"/>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latin typeface="Times New Roman" pitchFamily="18" charset="0"/>
              <a:cs typeface="Times New Roman" pitchFamily="18" charset="0"/>
            </a:rPr>
            <a:t>Staj komisyonu üyelerince staj mülakatları tamamlanır. Staj sonuçları bölüm ilan sayfalarından ve panolardan ilan edilir. </a:t>
          </a:r>
        </a:p>
      </dsp:txBody>
      <dsp:txXfrm rot="5400000">
        <a:off x="2659060" y="3279028"/>
        <a:ext cx="514874" cy="472488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C795E-27CE-4026-9C50-2B63F1C02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3270</Words>
  <Characters>18644</Characters>
  <Application>Microsoft Office Word</Application>
  <DocSecurity>0</DocSecurity>
  <Lines>155</Lines>
  <Paragraphs>43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selcuk</dc:creator>
  <cp:lastModifiedBy>acer</cp:lastModifiedBy>
  <cp:revision>7</cp:revision>
  <cp:lastPrinted>2013-05-10T11:43:00Z</cp:lastPrinted>
  <dcterms:created xsi:type="dcterms:W3CDTF">2017-04-12T12:43:00Z</dcterms:created>
  <dcterms:modified xsi:type="dcterms:W3CDTF">2017-05-11T07:42:00Z</dcterms:modified>
</cp:coreProperties>
</file>